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5DA" w:rsidRDefault="001865DA" w:rsidP="00E22796">
      <w:pPr>
        <w:rPr>
          <w:rFonts w:ascii="Times" w:hAnsi="Times"/>
          <w:b/>
          <w:sz w:val="52"/>
        </w:rPr>
      </w:pPr>
    </w:p>
    <w:p w:rsidR="009540FD" w:rsidRDefault="009540FD" w:rsidP="009540FD">
      <w:pPr>
        <w:spacing w:line="100" w:lineRule="atLeast"/>
        <w:ind w:firstLine="352"/>
        <w:jc w:val="center"/>
        <w:rPr>
          <w:b/>
          <w:sz w:val="22"/>
        </w:rPr>
      </w:pPr>
    </w:p>
    <w:p w:rsidR="009540FD" w:rsidRDefault="009540FD" w:rsidP="009540FD">
      <w:pPr>
        <w:spacing w:line="100" w:lineRule="atLeast"/>
        <w:ind w:firstLine="352"/>
        <w:jc w:val="center"/>
        <w:rPr>
          <w:b/>
          <w:sz w:val="22"/>
        </w:rPr>
      </w:pPr>
    </w:p>
    <w:p w:rsidR="009540FD" w:rsidRDefault="009540FD" w:rsidP="009540FD">
      <w:pPr>
        <w:spacing w:line="100" w:lineRule="atLeast"/>
        <w:ind w:firstLine="352"/>
        <w:jc w:val="center"/>
        <w:rPr>
          <w:b/>
          <w:sz w:val="22"/>
        </w:rPr>
      </w:pPr>
    </w:p>
    <w:p w:rsidR="009540FD" w:rsidRDefault="009540FD" w:rsidP="009540FD">
      <w:pPr>
        <w:spacing w:line="100" w:lineRule="atLeast"/>
        <w:ind w:firstLine="352"/>
        <w:jc w:val="center"/>
        <w:rPr>
          <w:b/>
          <w:sz w:val="22"/>
        </w:rPr>
      </w:pPr>
    </w:p>
    <w:p w:rsidR="009540FD" w:rsidRDefault="009540FD" w:rsidP="009540FD">
      <w:pPr>
        <w:spacing w:line="100" w:lineRule="atLeast"/>
        <w:ind w:firstLine="352"/>
        <w:jc w:val="center"/>
        <w:rPr>
          <w:b/>
          <w:sz w:val="22"/>
        </w:rPr>
      </w:pPr>
    </w:p>
    <w:p w:rsidR="009540FD" w:rsidRDefault="009540FD" w:rsidP="009540FD">
      <w:pPr>
        <w:spacing w:line="100" w:lineRule="atLeast"/>
        <w:ind w:firstLine="352"/>
        <w:jc w:val="center"/>
        <w:rPr>
          <w:b/>
          <w:sz w:val="22"/>
        </w:rPr>
      </w:pPr>
    </w:p>
    <w:p w:rsidR="009540FD" w:rsidRDefault="009540FD" w:rsidP="009540FD">
      <w:pPr>
        <w:spacing w:line="100" w:lineRule="atLeast"/>
        <w:ind w:firstLine="352"/>
        <w:jc w:val="center"/>
        <w:rPr>
          <w:b/>
          <w:sz w:val="22"/>
        </w:rPr>
      </w:pPr>
    </w:p>
    <w:p w:rsidR="009540FD" w:rsidRDefault="009540FD" w:rsidP="009540FD">
      <w:pPr>
        <w:spacing w:line="100" w:lineRule="atLeast"/>
        <w:ind w:firstLine="352"/>
        <w:jc w:val="center"/>
        <w:rPr>
          <w:b/>
          <w:sz w:val="22"/>
        </w:rPr>
      </w:pPr>
    </w:p>
    <w:p w:rsidR="009540FD" w:rsidRDefault="009540FD" w:rsidP="009540FD">
      <w:pPr>
        <w:spacing w:line="100" w:lineRule="atLeast"/>
        <w:ind w:firstLine="352"/>
        <w:jc w:val="center"/>
        <w:rPr>
          <w:b/>
          <w:sz w:val="22"/>
        </w:rPr>
      </w:pPr>
    </w:p>
    <w:p w:rsidR="009540FD" w:rsidRDefault="009540FD" w:rsidP="009540FD">
      <w:pPr>
        <w:spacing w:line="100" w:lineRule="atLeast"/>
        <w:ind w:firstLine="352"/>
        <w:jc w:val="center"/>
        <w:rPr>
          <w:sz w:val="22"/>
        </w:rPr>
      </w:pPr>
      <w:r>
        <w:rPr>
          <w:b/>
          <w:sz w:val="22"/>
        </w:rPr>
        <w:t>ICM Web: The Interactive Chromatin Modeling Webserver</w:t>
      </w:r>
      <w:r>
        <w:rPr>
          <w:sz w:val="22"/>
        </w:rPr>
        <w:t xml:space="preserve"> </w:t>
      </w:r>
    </w:p>
    <w:p w:rsidR="009540FD" w:rsidRPr="00041F1B" w:rsidRDefault="009540FD" w:rsidP="009540FD">
      <w:pPr>
        <w:spacing w:line="100" w:lineRule="atLeast"/>
        <w:ind w:firstLine="352"/>
        <w:jc w:val="center"/>
        <w:rPr>
          <w:sz w:val="22"/>
        </w:rPr>
      </w:pPr>
    </w:p>
    <w:p w:rsidR="009540FD" w:rsidRDefault="009540FD" w:rsidP="009540FD">
      <w:pPr>
        <w:ind w:firstLine="352"/>
        <w:jc w:val="center"/>
        <w:rPr>
          <w:sz w:val="22"/>
        </w:rPr>
      </w:pPr>
      <w:r>
        <w:rPr>
          <w:sz w:val="22"/>
        </w:rPr>
        <w:t xml:space="preserve">Richard C. Stolz and Thomas C. Bishop </w:t>
      </w:r>
      <w:r w:rsidRPr="00B97680">
        <w:rPr>
          <w:rStyle w:val="FootnoteCharacters"/>
          <w:sz w:val="22"/>
          <w:vertAlign w:val="superscript"/>
        </w:rPr>
        <w:footnoteReference w:customMarkFollows="1" w:id="1"/>
        <w:t>1</w:t>
      </w:r>
      <w:r>
        <w:rPr>
          <w:sz w:val="22"/>
        </w:rPr>
        <w:t xml:space="preserve"> </w:t>
      </w:r>
    </w:p>
    <w:p w:rsidR="009540FD" w:rsidRDefault="009540FD" w:rsidP="009540FD">
      <w:pPr>
        <w:ind w:firstLine="352"/>
        <w:jc w:val="center"/>
        <w:rPr>
          <w:sz w:val="22"/>
        </w:rPr>
      </w:pPr>
    </w:p>
    <w:p w:rsidR="009540FD" w:rsidRDefault="009540FD" w:rsidP="009540FD">
      <w:pPr>
        <w:ind w:firstLine="352"/>
        <w:jc w:val="center"/>
        <w:rPr>
          <w:sz w:val="22"/>
        </w:rPr>
      </w:pPr>
    </w:p>
    <w:p w:rsidR="009540FD" w:rsidRDefault="009540FD" w:rsidP="009540FD">
      <w:pPr>
        <w:ind w:firstLine="352"/>
        <w:jc w:val="center"/>
        <w:rPr>
          <w:sz w:val="22"/>
        </w:rPr>
      </w:pPr>
    </w:p>
    <w:p w:rsidR="009540FD" w:rsidRDefault="009540FD" w:rsidP="009540FD">
      <w:pPr>
        <w:spacing w:line="100" w:lineRule="atLeast"/>
        <w:ind w:firstLine="352"/>
        <w:jc w:val="center"/>
        <w:rPr>
          <w:sz w:val="22"/>
        </w:rPr>
      </w:pPr>
      <w:r>
        <w:rPr>
          <w:sz w:val="22"/>
        </w:rPr>
        <w:t>Tulane University</w:t>
      </w:r>
    </w:p>
    <w:p w:rsidR="009540FD" w:rsidRDefault="009540FD" w:rsidP="009540FD">
      <w:pPr>
        <w:spacing w:line="100" w:lineRule="atLeast"/>
        <w:ind w:firstLine="352"/>
        <w:jc w:val="center"/>
        <w:rPr>
          <w:sz w:val="22"/>
        </w:rPr>
      </w:pPr>
      <w:r>
        <w:rPr>
          <w:sz w:val="22"/>
        </w:rPr>
        <w:t>Center for Computational Science</w:t>
      </w:r>
    </w:p>
    <w:p w:rsidR="009540FD" w:rsidRDefault="009540FD" w:rsidP="009540FD">
      <w:pPr>
        <w:spacing w:line="100" w:lineRule="atLeast"/>
        <w:ind w:firstLine="352"/>
        <w:jc w:val="center"/>
        <w:rPr>
          <w:sz w:val="22"/>
        </w:rPr>
      </w:pPr>
      <w:r>
        <w:rPr>
          <w:sz w:val="22"/>
        </w:rPr>
        <w:t>Lindy Boggs Center Suite 500</w:t>
      </w:r>
    </w:p>
    <w:p w:rsidR="009540FD" w:rsidRDefault="009540FD" w:rsidP="009540FD">
      <w:pPr>
        <w:spacing w:line="100" w:lineRule="atLeast"/>
        <w:ind w:firstLine="352"/>
        <w:jc w:val="center"/>
        <w:rPr>
          <w:sz w:val="22"/>
        </w:rPr>
      </w:pPr>
      <w:r>
        <w:rPr>
          <w:sz w:val="22"/>
        </w:rPr>
        <w:t xml:space="preserve">New Orleans, LA 70118, U.S.A. </w:t>
      </w:r>
    </w:p>
    <w:p w:rsidR="009540FD" w:rsidRDefault="009540FD" w:rsidP="009540FD">
      <w:pPr>
        <w:spacing w:line="100" w:lineRule="atLeast"/>
        <w:ind w:firstLine="352"/>
        <w:jc w:val="center"/>
        <w:rPr>
          <w:sz w:val="22"/>
        </w:rPr>
      </w:pPr>
      <w:r>
        <w:rPr>
          <w:sz w:val="22"/>
        </w:rPr>
        <w:t>Tel.: (504)862-3370, Fax: (504)862-8392</w:t>
      </w:r>
    </w:p>
    <w:p w:rsidR="009540FD" w:rsidRDefault="009540FD" w:rsidP="009540FD">
      <w:pPr>
        <w:spacing w:line="100" w:lineRule="atLeast"/>
        <w:ind w:firstLine="352"/>
        <w:jc w:val="center"/>
        <w:rPr>
          <w:sz w:val="22"/>
        </w:rPr>
      </w:pPr>
    </w:p>
    <w:p w:rsidR="009540FD" w:rsidRDefault="009540FD" w:rsidP="009540FD">
      <w:pPr>
        <w:spacing w:line="100" w:lineRule="atLeast"/>
        <w:ind w:firstLine="352"/>
        <w:jc w:val="center"/>
        <w:rPr>
          <w:sz w:val="22"/>
        </w:rPr>
      </w:pPr>
      <w:r>
        <w:rPr>
          <w:sz w:val="22"/>
        </w:rPr>
        <w:t>bishop@tulane.edu</w:t>
      </w:r>
    </w:p>
    <w:p w:rsidR="001865DA" w:rsidRDefault="001865DA" w:rsidP="00E22796">
      <w:pPr>
        <w:rPr>
          <w:rFonts w:ascii="Times" w:hAnsi="Times"/>
          <w:b/>
          <w:sz w:val="52"/>
        </w:rPr>
      </w:pPr>
    </w:p>
    <w:p w:rsidR="009540FD" w:rsidRDefault="009540FD" w:rsidP="00E22796">
      <w:pPr>
        <w:rPr>
          <w:rFonts w:ascii="Times" w:hAnsi="Times"/>
          <w:b/>
          <w:sz w:val="40"/>
        </w:rPr>
      </w:pPr>
    </w:p>
    <w:p w:rsidR="009540FD" w:rsidRDefault="009540FD" w:rsidP="00E22796">
      <w:pPr>
        <w:rPr>
          <w:rFonts w:ascii="Times" w:hAnsi="Times"/>
          <w:b/>
          <w:sz w:val="40"/>
        </w:rPr>
      </w:pPr>
    </w:p>
    <w:p w:rsidR="001865DA" w:rsidRPr="001E21AE" w:rsidRDefault="009540FD" w:rsidP="00E22796">
      <w:pPr>
        <w:rPr>
          <w:rFonts w:ascii="Times" w:hAnsi="Times"/>
          <w:b/>
          <w:sz w:val="40"/>
        </w:rPr>
      </w:pPr>
      <w:bookmarkStart w:id="0" w:name="Index"/>
      <w:r>
        <w:rPr>
          <w:rFonts w:ascii="Times" w:hAnsi="Times"/>
          <w:b/>
          <w:sz w:val="40"/>
        </w:rPr>
        <w:t>In this Document:</w:t>
      </w:r>
    </w:p>
    <w:bookmarkEnd w:id="0"/>
    <w:p w:rsidR="00234C60" w:rsidRDefault="00E75DA0" w:rsidP="00E22796">
      <w:pPr>
        <w:rPr>
          <w:rFonts w:ascii="Times" w:hAnsi="Times"/>
          <w:b/>
          <w:sz w:val="36"/>
        </w:rPr>
      </w:pPr>
      <w:r>
        <w:fldChar w:fldCharType="begin"/>
      </w:r>
      <w:r w:rsidR="00D62646">
        <w:instrText>HYPERLINK "http://dna.ccs.tulane.edu/icm/Stolz-NAR2010.pdf"</w:instrText>
      </w:r>
      <w:r>
        <w:fldChar w:fldCharType="separate"/>
      </w:r>
      <w:r w:rsidR="001E21AE" w:rsidRPr="009540FD">
        <w:rPr>
          <w:rStyle w:val="Hyperlink"/>
          <w:rFonts w:ascii="Times" w:hAnsi="Times"/>
          <w:b/>
          <w:sz w:val="36"/>
        </w:rPr>
        <w:t>Link to Nucleic Acids Research- ICM Web: The Interactive Chromatin Modeling Webserver</w:t>
      </w:r>
      <w:r>
        <w:fldChar w:fldCharType="end"/>
      </w:r>
      <w:r w:rsidR="001E21AE" w:rsidRPr="009540FD">
        <w:rPr>
          <w:rFonts w:ascii="Times" w:hAnsi="Times"/>
          <w:b/>
          <w:sz w:val="36"/>
        </w:rPr>
        <w:t xml:space="preserve"> </w:t>
      </w:r>
      <w:r w:rsidR="00234C60">
        <w:rPr>
          <w:rFonts w:ascii="Times" w:hAnsi="Times"/>
          <w:b/>
          <w:sz w:val="36"/>
        </w:rPr>
        <w:t xml:space="preserve"> </w:t>
      </w:r>
    </w:p>
    <w:p w:rsidR="001865DA" w:rsidRPr="009540FD" w:rsidRDefault="00E75DA0" w:rsidP="00E22796">
      <w:pPr>
        <w:rPr>
          <w:rFonts w:ascii="Times" w:hAnsi="Times"/>
          <w:b/>
          <w:sz w:val="36"/>
        </w:rPr>
      </w:pPr>
      <w:hyperlink w:anchor="Overview" w:history="1">
        <w:r w:rsidR="001E21AE" w:rsidRPr="009540FD">
          <w:rPr>
            <w:rStyle w:val="Hyperlink"/>
            <w:rFonts w:ascii="Times" w:hAnsi="Times"/>
            <w:b/>
            <w:sz w:val="36"/>
          </w:rPr>
          <w:t>Overview</w:t>
        </w:r>
      </w:hyperlink>
    </w:p>
    <w:p w:rsidR="00DE27C7" w:rsidRDefault="00E75DA0" w:rsidP="00E22796">
      <w:pPr>
        <w:rPr>
          <w:rFonts w:ascii="Times" w:hAnsi="Times"/>
          <w:b/>
          <w:sz w:val="36"/>
        </w:rPr>
      </w:pPr>
      <w:hyperlink w:anchor="Instructions" w:history="1">
        <w:r w:rsidR="001E21AE" w:rsidRPr="009540FD">
          <w:rPr>
            <w:rStyle w:val="Hyperlink"/>
            <w:rFonts w:ascii="Times" w:hAnsi="Times"/>
            <w:b/>
            <w:sz w:val="36"/>
          </w:rPr>
          <w:t>Instructions</w:t>
        </w:r>
      </w:hyperlink>
    </w:p>
    <w:p w:rsidR="00DE27C7" w:rsidRPr="00E81F58" w:rsidRDefault="00DE27C7" w:rsidP="00DE27C7">
      <w:pPr>
        <w:ind w:left="-720"/>
        <w:rPr>
          <w:rFonts w:ascii="Times" w:hAnsi="Times"/>
          <w:b/>
          <w:sz w:val="28"/>
        </w:rPr>
      </w:pPr>
      <w:r w:rsidRPr="00E81F58">
        <w:rPr>
          <w:rFonts w:ascii="Times" w:hAnsi="Times"/>
          <w:b/>
          <w:sz w:val="28"/>
        </w:rPr>
        <w:tab/>
      </w:r>
      <w:r w:rsidRPr="00E81F58">
        <w:rPr>
          <w:rFonts w:ascii="Times" w:hAnsi="Times"/>
          <w:b/>
          <w:sz w:val="28"/>
        </w:rPr>
        <w:tab/>
      </w:r>
      <w:hyperlink w:anchor="Sequence_Selection" w:history="1">
        <w:r w:rsidRPr="00E81F58">
          <w:rPr>
            <w:rStyle w:val="Hyperlink"/>
            <w:rFonts w:ascii="Times" w:hAnsi="Times"/>
            <w:b/>
            <w:sz w:val="28"/>
          </w:rPr>
          <w:t>Sequence Selection</w:t>
        </w:r>
      </w:hyperlink>
    </w:p>
    <w:p w:rsidR="009540FD" w:rsidRPr="00E81F58" w:rsidRDefault="00E81F58" w:rsidP="00E81F58">
      <w:pPr>
        <w:ind w:left="-720"/>
        <w:rPr>
          <w:rFonts w:ascii="Times" w:hAnsi="Times"/>
          <w:b/>
          <w:sz w:val="28"/>
        </w:rPr>
      </w:pPr>
      <w:r w:rsidRPr="00E81F58">
        <w:rPr>
          <w:rFonts w:ascii="Times" w:hAnsi="Times"/>
          <w:b/>
          <w:sz w:val="28"/>
        </w:rPr>
        <w:tab/>
      </w:r>
      <w:r w:rsidRPr="00E81F58">
        <w:rPr>
          <w:rFonts w:ascii="Times" w:hAnsi="Times"/>
          <w:b/>
          <w:sz w:val="28"/>
        </w:rPr>
        <w:tab/>
      </w:r>
      <w:hyperlink w:anchor="Energy_Selection" w:history="1">
        <w:r w:rsidRPr="00E81F58">
          <w:rPr>
            <w:rStyle w:val="Hyperlink"/>
            <w:rFonts w:ascii="Times" w:hAnsi="Times"/>
            <w:b/>
            <w:sz w:val="28"/>
          </w:rPr>
          <w:t>Energy Selection</w:t>
        </w:r>
      </w:hyperlink>
    </w:p>
    <w:p w:rsidR="00E81F58" w:rsidRDefault="00E75DA0" w:rsidP="00E22796">
      <w:pPr>
        <w:rPr>
          <w:rFonts w:ascii="Times" w:hAnsi="Times"/>
          <w:b/>
          <w:sz w:val="36"/>
        </w:rPr>
      </w:pPr>
      <w:hyperlink w:anchor="Sample_Output" w:history="1">
        <w:r w:rsidR="00DE27C7" w:rsidRPr="00DE27C7">
          <w:rPr>
            <w:rStyle w:val="Hyperlink"/>
            <w:rFonts w:ascii="Times" w:hAnsi="Times"/>
            <w:b/>
            <w:sz w:val="36"/>
          </w:rPr>
          <w:t>Sample Output</w:t>
        </w:r>
      </w:hyperlink>
    </w:p>
    <w:p w:rsidR="009558AA" w:rsidRDefault="00E75DA0" w:rsidP="00E22796">
      <w:pPr>
        <w:rPr>
          <w:rFonts w:ascii="Times" w:hAnsi="Times"/>
          <w:b/>
          <w:sz w:val="36"/>
        </w:rPr>
      </w:pPr>
      <w:hyperlink w:anchor="Algorithm" w:history="1">
        <w:r w:rsidR="008613CD" w:rsidRPr="009540FD">
          <w:rPr>
            <w:rStyle w:val="Hyperlink"/>
            <w:rFonts w:ascii="Times" w:hAnsi="Times"/>
            <w:b/>
            <w:sz w:val="36"/>
          </w:rPr>
          <w:t>Algorithm</w:t>
        </w:r>
      </w:hyperlink>
      <w:r w:rsidR="008613CD" w:rsidRPr="009540FD">
        <w:rPr>
          <w:rFonts w:ascii="Times" w:hAnsi="Times"/>
          <w:b/>
          <w:sz w:val="36"/>
        </w:rPr>
        <w:t xml:space="preserve"> </w:t>
      </w:r>
    </w:p>
    <w:p w:rsidR="00234C60" w:rsidRDefault="00E75DA0" w:rsidP="00D62646">
      <w:pPr>
        <w:spacing w:beforeLines="1" w:afterLines="1"/>
        <w:rPr>
          <w:rFonts w:ascii="Times" w:hAnsi="Times"/>
          <w:b/>
          <w:color w:val="000000"/>
          <w:sz w:val="36"/>
          <w:szCs w:val="20"/>
        </w:rPr>
      </w:pPr>
      <w:hyperlink w:anchor="Related_Links" w:history="1">
        <w:r w:rsidR="009558AA" w:rsidRPr="009558AA">
          <w:rPr>
            <w:rStyle w:val="Hyperlink"/>
            <w:rFonts w:ascii="Times" w:hAnsi="Times"/>
            <w:b/>
            <w:sz w:val="36"/>
          </w:rPr>
          <w:t>Related Links</w:t>
        </w:r>
      </w:hyperlink>
      <w:r w:rsidR="001865DA">
        <w:rPr>
          <w:rFonts w:ascii="Times" w:hAnsi="Times"/>
          <w:b/>
          <w:color w:val="000000"/>
          <w:sz w:val="36"/>
          <w:szCs w:val="20"/>
        </w:rPr>
        <w:br w:type="page"/>
      </w:r>
      <w:bookmarkStart w:id="1" w:name="Overview"/>
    </w:p>
    <w:p w:rsidR="009540FD" w:rsidRPr="00060969" w:rsidRDefault="008613CD" w:rsidP="00D62646">
      <w:pPr>
        <w:spacing w:beforeLines="1" w:afterLines="1"/>
        <w:rPr>
          <w:rFonts w:ascii="Times" w:hAnsi="Times"/>
          <w:b/>
          <w:sz w:val="36"/>
        </w:rPr>
      </w:pPr>
      <w:r w:rsidRPr="009540FD">
        <w:rPr>
          <w:rFonts w:ascii="Times" w:hAnsi="Times"/>
          <w:b/>
          <w:color w:val="000000"/>
          <w:sz w:val="44"/>
          <w:szCs w:val="20"/>
        </w:rPr>
        <w:t>Overview</w:t>
      </w:r>
      <w:bookmarkEnd w:id="1"/>
    </w:p>
    <w:p w:rsidR="009540FD" w:rsidRDefault="009540FD" w:rsidP="00D62646">
      <w:pPr>
        <w:spacing w:beforeLines="1" w:afterLines="1"/>
        <w:ind w:left="-720"/>
        <w:jc w:val="center"/>
        <w:rPr>
          <w:rFonts w:ascii="Times" w:hAnsi="Times"/>
          <w:b/>
          <w:color w:val="000000"/>
          <w:sz w:val="44"/>
          <w:szCs w:val="20"/>
        </w:rPr>
      </w:pPr>
    </w:p>
    <w:p w:rsidR="008613CD" w:rsidRPr="009540FD" w:rsidRDefault="008613CD" w:rsidP="00D62646">
      <w:pPr>
        <w:spacing w:beforeLines="1" w:afterLines="1"/>
        <w:ind w:left="-720"/>
        <w:jc w:val="center"/>
        <w:rPr>
          <w:rFonts w:ascii="Times" w:hAnsi="Times"/>
          <w:b/>
          <w:color w:val="000000"/>
          <w:sz w:val="44"/>
          <w:szCs w:val="20"/>
        </w:rPr>
      </w:pPr>
    </w:p>
    <w:p w:rsidR="00792027" w:rsidRPr="008613CD" w:rsidRDefault="00E81F58" w:rsidP="00D62646">
      <w:pPr>
        <w:spacing w:beforeLines="1" w:afterLines="1"/>
        <w:ind w:left="-720"/>
        <w:rPr>
          <w:rFonts w:ascii="Times" w:hAnsi="Times"/>
          <w:color w:val="000000"/>
          <w:sz w:val="28"/>
          <w:szCs w:val="20"/>
        </w:rPr>
      </w:pPr>
      <w:r>
        <w:rPr>
          <w:rFonts w:ascii="Times" w:hAnsi="Times"/>
          <w:sz w:val="28"/>
        </w:rPr>
        <w:t>General Usage: ICM-Web requires the user to i</w:t>
      </w:r>
      <w:r w:rsidR="008613CD" w:rsidRPr="008613CD">
        <w:rPr>
          <w:rFonts w:ascii="Times" w:hAnsi="Times"/>
          <w:color w:val="000000"/>
          <w:sz w:val="28"/>
          <w:szCs w:val="20"/>
        </w:rPr>
        <w:t>nput a sequence of DNA, select options for thermal fluctuation and placement then click "Go"</w:t>
      </w:r>
      <w:r w:rsidR="009540FD">
        <w:rPr>
          <w:rFonts w:ascii="Times" w:hAnsi="Times"/>
          <w:color w:val="000000"/>
          <w:sz w:val="28"/>
          <w:szCs w:val="20"/>
        </w:rPr>
        <w:t xml:space="preserve">.  </w:t>
      </w:r>
      <w:r w:rsidR="008613CD" w:rsidRPr="008613CD">
        <w:rPr>
          <w:rFonts w:ascii="Times" w:hAnsi="Times"/>
          <w:color w:val="000000"/>
          <w:sz w:val="28"/>
          <w:szCs w:val="20"/>
        </w:rPr>
        <w:t>ICM folds the sequence into a coarse-grain model of free DNA and a nucleosome array</w:t>
      </w:r>
      <w:r w:rsidR="009540FD">
        <w:rPr>
          <w:rFonts w:ascii="Times" w:hAnsi="Times"/>
          <w:color w:val="000000"/>
          <w:sz w:val="28"/>
          <w:szCs w:val="20"/>
        </w:rPr>
        <w:t xml:space="preserve">.  </w:t>
      </w:r>
      <w:r w:rsidR="008613CD" w:rsidRPr="008613CD">
        <w:rPr>
          <w:rFonts w:ascii="Times" w:hAnsi="Times"/>
          <w:color w:val="000000"/>
          <w:sz w:val="28"/>
          <w:szCs w:val="20"/>
        </w:rPr>
        <w:t xml:space="preserve">The results page includes an energy level diagram, </w:t>
      </w:r>
      <w:r>
        <w:rPr>
          <w:rFonts w:ascii="Times" w:hAnsi="Times"/>
          <w:color w:val="000000"/>
          <w:sz w:val="28"/>
          <w:szCs w:val="20"/>
        </w:rPr>
        <w:t xml:space="preserve"> helical parameter plots, </w:t>
      </w:r>
      <w:r w:rsidR="008613CD" w:rsidRPr="008613CD">
        <w:rPr>
          <w:rFonts w:ascii="Times" w:hAnsi="Times"/>
          <w:color w:val="000000"/>
          <w:sz w:val="28"/>
          <w:szCs w:val="20"/>
        </w:rPr>
        <w:t>3D molecular graphics displayed in Jmol, and options for saving data.</w:t>
      </w:r>
    </w:p>
    <w:p w:rsidR="008268EE" w:rsidRPr="00FA42C9" w:rsidRDefault="008268EE" w:rsidP="00E22796">
      <w:pPr>
        <w:rPr>
          <w:rFonts w:ascii="Times" w:hAnsi="Times"/>
          <w:b/>
          <w:sz w:val="52"/>
        </w:rPr>
      </w:pPr>
    </w:p>
    <w:p w:rsidR="008268EE" w:rsidRPr="00FA42C9" w:rsidRDefault="008268EE" w:rsidP="00E22796">
      <w:pPr>
        <w:rPr>
          <w:rFonts w:ascii="Times" w:hAnsi="Times"/>
        </w:rPr>
      </w:pPr>
    </w:p>
    <w:p w:rsidR="00E81F58" w:rsidRDefault="00792027" w:rsidP="008613CD">
      <w:pPr>
        <w:ind w:left="-720"/>
        <w:jc w:val="center"/>
        <w:rPr>
          <w:rFonts w:ascii="Times" w:hAnsi="Times"/>
          <w:b/>
          <w:sz w:val="36"/>
        </w:rPr>
      </w:pPr>
      <w:r>
        <w:rPr>
          <w:rFonts w:ascii="Times" w:hAnsi="Times"/>
          <w:b/>
          <w:noProof/>
          <w:sz w:val="36"/>
        </w:rPr>
        <w:drawing>
          <wp:inline distT="0" distB="0" distL="0" distR="0">
            <wp:extent cx="5943600" cy="3093085"/>
            <wp:effectExtent l="25400" t="0" r="0" b="0"/>
            <wp:docPr id="39" name="Picture 35" descr="Screen shot 2010-05-07 at 4.19.1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0-05-07 at 4.19.10 PM.png"/>
                    <pic:cNvPicPr/>
                  </pic:nvPicPr>
                  <pic:blipFill>
                    <a:blip r:embed="rId6" cstate="print"/>
                    <a:stretch>
                      <a:fillRect/>
                    </a:stretch>
                  </pic:blipFill>
                  <pic:spPr>
                    <a:xfrm>
                      <a:off x="0" y="0"/>
                      <a:ext cx="5943600" cy="3093085"/>
                    </a:xfrm>
                    <a:prstGeom prst="rect">
                      <a:avLst/>
                    </a:prstGeom>
                  </pic:spPr>
                </pic:pic>
              </a:graphicData>
            </a:graphic>
          </wp:inline>
        </w:drawing>
      </w:r>
    </w:p>
    <w:p w:rsidR="00E81F58" w:rsidRDefault="00E81F58" w:rsidP="008613CD">
      <w:pPr>
        <w:ind w:left="-720"/>
        <w:jc w:val="center"/>
        <w:rPr>
          <w:rFonts w:ascii="Times" w:hAnsi="Times"/>
          <w:b/>
          <w:sz w:val="36"/>
        </w:rPr>
      </w:pPr>
    </w:p>
    <w:p w:rsidR="00E81F58" w:rsidRDefault="00E81F58" w:rsidP="00E81F58">
      <w:pPr>
        <w:ind w:left="-720"/>
        <w:rPr>
          <w:rFonts w:ascii="Times" w:hAnsi="Times"/>
          <w:sz w:val="36"/>
        </w:rPr>
      </w:pPr>
      <w:r>
        <w:rPr>
          <w:rFonts w:ascii="Times" w:hAnsi="Times"/>
          <w:sz w:val="36"/>
        </w:rPr>
        <w:t>The following pages describe:</w:t>
      </w:r>
    </w:p>
    <w:p w:rsidR="00E81F58" w:rsidRPr="00E81F58" w:rsidRDefault="00E81F58" w:rsidP="00E81F58">
      <w:pPr>
        <w:ind w:left="-720"/>
        <w:rPr>
          <w:rFonts w:ascii="Times" w:hAnsi="Times"/>
          <w:b/>
          <w:sz w:val="28"/>
        </w:rPr>
      </w:pPr>
      <w:r w:rsidRPr="00E81F58">
        <w:rPr>
          <w:rFonts w:ascii="Times" w:hAnsi="Times"/>
          <w:b/>
          <w:sz w:val="28"/>
        </w:rPr>
        <w:tab/>
      </w:r>
      <w:r w:rsidRPr="00E81F58">
        <w:rPr>
          <w:rFonts w:ascii="Times" w:hAnsi="Times"/>
          <w:b/>
          <w:sz w:val="28"/>
        </w:rPr>
        <w:tab/>
      </w:r>
      <w:hyperlink w:anchor="Sequence_Selection" w:history="1">
        <w:r w:rsidRPr="00E81F58">
          <w:rPr>
            <w:rStyle w:val="Hyperlink"/>
            <w:rFonts w:ascii="Times" w:hAnsi="Times"/>
            <w:b/>
            <w:sz w:val="28"/>
          </w:rPr>
          <w:t xml:space="preserve">Sequence </w:t>
        </w:r>
        <w:r>
          <w:rPr>
            <w:rStyle w:val="Hyperlink"/>
            <w:rFonts w:ascii="Times" w:hAnsi="Times"/>
            <w:b/>
            <w:sz w:val="28"/>
          </w:rPr>
          <w:t>Input Options</w:t>
        </w:r>
      </w:hyperlink>
    </w:p>
    <w:p w:rsidR="00E81F58" w:rsidRPr="00E81F58" w:rsidRDefault="00E81F58" w:rsidP="00E81F58">
      <w:pPr>
        <w:ind w:left="-720"/>
        <w:rPr>
          <w:rFonts w:ascii="Times" w:hAnsi="Times"/>
          <w:b/>
          <w:sz w:val="28"/>
        </w:rPr>
      </w:pPr>
      <w:r w:rsidRPr="00E81F58">
        <w:rPr>
          <w:rFonts w:ascii="Times" w:hAnsi="Times"/>
          <w:b/>
          <w:sz w:val="28"/>
        </w:rPr>
        <w:tab/>
      </w:r>
      <w:r w:rsidRPr="00E81F58">
        <w:rPr>
          <w:rFonts w:ascii="Times" w:hAnsi="Times"/>
          <w:b/>
          <w:sz w:val="28"/>
        </w:rPr>
        <w:tab/>
      </w:r>
      <w:hyperlink w:anchor="Energy_Selection" w:history="1">
        <w:r w:rsidRPr="00E81F58">
          <w:rPr>
            <w:rStyle w:val="Hyperlink"/>
            <w:rFonts w:ascii="Times" w:hAnsi="Times"/>
            <w:b/>
            <w:sz w:val="28"/>
          </w:rPr>
          <w:t>Energy Selection</w:t>
        </w:r>
      </w:hyperlink>
    </w:p>
    <w:p w:rsidR="00060969" w:rsidRDefault="00060969" w:rsidP="00E81F58">
      <w:pPr>
        <w:ind w:left="-720"/>
        <w:rPr>
          <w:rFonts w:ascii="Times" w:hAnsi="Times"/>
          <w:b/>
          <w:sz w:val="36"/>
        </w:rPr>
      </w:pPr>
    </w:p>
    <w:p w:rsidR="00060969" w:rsidRDefault="00060969" w:rsidP="00E81F58">
      <w:pPr>
        <w:ind w:left="-720"/>
        <w:rPr>
          <w:rFonts w:ascii="Times" w:hAnsi="Times"/>
          <w:b/>
          <w:sz w:val="36"/>
        </w:rPr>
      </w:pPr>
    </w:p>
    <w:p w:rsidR="00060969" w:rsidRDefault="00060969" w:rsidP="00E81F58">
      <w:pPr>
        <w:ind w:left="-720"/>
        <w:rPr>
          <w:rFonts w:ascii="Times" w:hAnsi="Times"/>
          <w:b/>
          <w:sz w:val="36"/>
        </w:rPr>
      </w:pPr>
    </w:p>
    <w:p w:rsidR="00060969" w:rsidRDefault="00060969" w:rsidP="00E81F58">
      <w:pPr>
        <w:ind w:left="-720"/>
        <w:rPr>
          <w:rFonts w:ascii="Times" w:hAnsi="Times"/>
          <w:b/>
          <w:sz w:val="36"/>
        </w:rPr>
      </w:pPr>
    </w:p>
    <w:p w:rsidR="00060969" w:rsidRDefault="00060969" w:rsidP="00E81F58">
      <w:pPr>
        <w:ind w:left="-720"/>
        <w:rPr>
          <w:rFonts w:ascii="Times" w:hAnsi="Times"/>
          <w:b/>
          <w:sz w:val="36"/>
        </w:rPr>
      </w:pPr>
    </w:p>
    <w:p w:rsidR="00060969" w:rsidRDefault="00060969" w:rsidP="00E81F58">
      <w:pPr>
        <w:ind w:left="-720"/>
        <w:rPr>
          <w:rFonts w:ascii="Times" w:hAnsi="Times"/>
          <w:b/>
          <w:sz w:val="36"/>
        </w:rPr>
      </w:pPr>
    </w:p>
    <w:p w:rsidR="00060969" w:rsidRDefault="00060969" w:rsidP="00E81F58">
      <w:pPr>
        <w:ind w:left="-720"/>
        <w:rPr>
          <w:rFonts w:ascii="Times" w:hAnsi="Times"/>
          <w:b/>
          <w:sz w:val="36"/>
        </w:rPr>
      </w:pPr>
    </w:p>
    <w:p w:rsidR="00060969" w:rsidRPr="00060969" w:rsidRDefault="00E75DA0" w:rsidP="00060969">
      <w:pPr>
        <w:ind w:left="-720"/>
        <w:jc w:val="center"/>
        <w:rPr>
          <w:rFonts w:ascii="Times" w:hAnsi="Times"/>
          <w:b/>
        </w:rPr>
      </w:pPr>
      <w:hyperlink w:anchor="Index" w:history="1">
        <w:r w:rsidR="00060969" w:rsidRPr="00060969">
          <w:rPr>
            <w:rStyle w:val="Hyperlink"/>
            <w:rFonts w:ascii="Times" w:hAnsi="Times"/>
            <w:b/>
          </w:rPr>
          <w:t>Back to Top</w:t>
        </w:r>
      </w:hyperlink>
    </w:p>
    <w:p w:rsidR="008613CD" w:rsidRDefault="00BE2640" w:rsidP="00060969">
      <w:pPr>
        <w:ind w:left="-720"/>
        <w:rPr>
          <w:rFonts w:ascii="Times" w:hAnsi="Times"/>
          <w:b/>
          <w:sz w:val="44"/>
        </w:rPr>
      </w:pPr>
      <w:r w:rsidRPr="00FA42C9">
        <w:rPr>
          <w:rFonts w:ascii="Times" w:hAnsi="Times"/>
          <w:b/>
          <w:sz w:val="36"/>
        </w:rPr>
        <w:br w:type="page"/>
      </w:r>
      <w:bookmarkStart w:id="2" w:name="Instructions"/>
      <w:r w:rsidR="008613CD" w:rsidRPr="008613CD">
        <w:rPr>
          <w:rFonts w:ascii="Times" w:hAnsi="Times"/>
          <w:b/>
          <w:sz w:val="44"/>
        </w:rPr>
        <w:t>Instructions</w:t>
      </w:r>
      <w:bookmarkEnd w:id="2"/>
    </w:p>
    <w:p w:rsidR="008613CD" w:rsidRDefault="008613CD" w:rsidP="008613CD">
      <w:pPr>
        <w:ind w:left="-720"/>
        <w:jc w:val="center"/>
        <w:rPr>
          <w:rFonts w:ascii="Times" w:hAnsi="Times"/>
          <w:b/>
          <w:sz w:val="36"/>
        </w:rPr>
      </w:pPr>
    </w:p>
    <w:p w:rsidR="008613CD" w:rsidRDefault="008268EE" w:rsidP="00E22796">
      <w:pPr>
        <w:ind w:left="-720"/>
        <w:rPr>
          <w:rFonts w:ascii="Times" w:hAnsi="Times"/>
          <w:b/>
          <w:sz w:val="36"/>
        </w:rPr>
      </w:pPr>
      <w:bookmarkStart w:id="3" w:name="Sequence_Selection"/>
      <w:r w:rsidRPr="00FA42C9">
        <w:rPr>
          <w:rFonts w:ascii="Times" w:hAnsi="Times"/>
          <w:b/>
          <w:sz w:val="36"/>
        </w:rPr>
        <w:t xml:space="preserve">Sequence </w:t>
      </w:r>
      <w:r w:rsidR="00E81F58">
        <w:rPr>
          <w:rFonts w:ascii="Times" w:hAnsi="Times"/>
          <w:b/>
          <w:sz w:val="36"/>
        </w:rPr>
        <w:t>Input Options</w:t>
      </w:r>
      <w:r w:rsidRPr="00FA42C9">
        <w:rPr>
          <w:rFonts w:ascii="Times" w:hAnsi="Times"/>
          <w:b/>
          <w:sz w:val="36"/>
        </w:rPr>
        <w:t>:</w:t>
      </w:r>
    </w:p>
    <w:bookmarkEnd w:id="3"/>
    <w:p w:rsidR="008268EE" w:rsidRPr="00FA42C9" w:rsidRDefault="008268EE" w:rsidP="00E22796">
      <w:pPr>
        <w:ind w:left="-720"/>
        <w:rPr>
          <w:rFonts w:ascii="Times" w:hAnsi="Times"/>
          <w:b/>
          <w:sz w:val="36"/>
        </w:rPr>
      </w:pPr>
    </w:p>
    <w:p w:rsidR="00E22796" w:rsidRPr="00FA42C9" w:rsidRDefault="00E81F58" w:rsidP="008613CD">
      <w:pPr>
        <w:ind w:left="-720"/>
        <w:rPr>
          <w:rFonts w:ascii="Times" w:hAnsi="Times"/>
          <w:sz w:val="28"/>
        </w:rPr>
      </w:pPr>
      <w:r>
        <w:rPr>
          <w:rFonts w:ascii="Times" w:hAnsi="Times"/>
          <w:sz w:val="28"/>
        </w:rPr>
        <w:t xml:space="preserve">There are three options in this panel.  </w:t>
      </w:r>
      <w:r w:rsidR="008268EE" w:rsidRPr="00FA42C9">
        <w:rPr>
          <w:rFonts w:ascii="Times" w:hAnsi="Times"/>
          <w:sz w:val="28"/>
        </w:rPr>
        <w:t>Select “Default”, which will use the default sequence, “Type Sequence”, which will allow a sequence to either be typed, or cut and pasted into a text box, or “Upload Sequence” which accepts FASTA formatted sequence files (without the header) for upload.</w:t>
      </w:r>
    </w:p>
    <w:p w:rsidR="002F2DFA" w:rsidRPr="00FA42C9" w:rsidRDefault="002F2DFA" w:rsidP="00E22796">
      <w:pPr>
        <w:rPr>
          <w:rFonts w:ascii="Times" w:hAnsi="Times"/>
          <w:sz w:val="28"/>
        </w:rPr>
      </w:pPr>
    </w:p>
    <w:tbl>
      <w:tblPr>
        <w:tblpPr w:leftFromText="180" w:rightFromText="180" w:vertAnchor="text" w:horzAnchor="page" w:tblpX="829" w:tblpY="145"/>
        <w:tblW w:w="10819" w:type="dxa"/>
        <w:tblLook w:val="0000"/>
      </w:tblPr>
      <w:tblGrid>
        <w:gridCol w:w="6048"/>
        <w:gridCol w:w="630"/>
        <w:gridCol w:w="4141"/>
      </w:tblGrid>
      <w:tr w:rsidR="00E22796" w:rsidRPr="00FA42C9">
        <w:trPr>
          <w:trHeight w:val="3367"/>
        </w:trPr>
        <w:tc>
          <w:tcPr>
            <w:tcW w:w="6048" w:type="dxa"/>
            <w:tcBorders>
              <w:top w:val="nil"/>
              <w:left w:val="nil"/>
              <w:bottom w:val="nil"/>
              <w:right w:val="nil"/>
            </w:tcBorders>
            <w:shd w:val="clear" w:color="auto" w:fill="auto"/>
            <w:noWrap/>
            <w:vAlign w:val="center"/>
          </w:tcPr>
          <w:p w:rsidR="00E22796" w:rsidRPr="00FA42C9" w:rsidRDefault="00E22796" w:rsidP="00E22796">
            <w:pPr>
              <w:rPr>
                <w:rFonts w:ascii="Times" w:hAnsi="Times"/>
                <w:sz w:val="20"/>
                <w:szCs w:val="20"/>
              </w:rPr>
            </w:pPr>
            <w:r w:rsidRPr="00FA42C9">
              <w:rPr>
                <w:rFonts w:ascii="Times" w:hAnsi="Times"/>
                <w:noProof/>
                <w:sz w:val="20"/>
                <w:szCs w:val="20"/>
              </w:rPr>
              <w:drawing>
                <wp:inline distT="0" distB="0" distL="0" distR="0">
                  <wp:extent cx="3175000" cy="1905000"/>
                  <wp:effectExtent l="25400" t="0" r="0" b="0"/>
                  <wp:docPr id="13" name="Picture 6" descr="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ault.png"/>
                          <pic:cNvPicPr/>
                        </pic:nvPicPr>
                        <pic:blipFill>
                          <a:blip r:embed="rId7" cstate="print"/>
                          <a:stretch>
                            <a:fillRect/>
                          </a:stretch>
                        </pic:blipFill>
                        <pic:spPr>
                          <a:xfrm>
                            <a:off x="0" y="0"/>
                            <a:ext cx="3175000" cy="1905000"/>
                          </a:xfrm>
                          <a:prstGeom prst="rect">
                            <a:avLst/>
                          </a:prstGeom>
                        </pic:spPr>
                      </pic:pic>
                    </a:graphicData>
                  </a:graphic>
                </wp:inline>
              </w:drawing>
            </w:r>
          </w:p>
        </w:tc>
        <w:tc>
          <w:tcPr>
            <w:tcW w:w="630" w:type="dxa"/>
            <w:tcBorders>
              <w:top w:val="nil"/>
              <w:left w:val="nil"/>
              <w:bottom w:val="nil"/>
              <w:right w:val="nil"/>
            </w:tcBorders>
            <w:shd w:val="clear" w:color="auto" w:fill="auto"/>
            <w:vAlign w:val="center"/>
          </w:tcPr>
          <w:p w:rsidR="00E22796" w:rsidRPr="00FA42C9" w:rsidRDefault="00E22796" w:rsidP="00E22796">
            <w:pPr>
              <w:rPr>
                <w:rFonts w:ascii="Times" w:hAnsi="Times"/>
                <w:b/>
                <w:bCs/>
              </w:rPr>
            </w:pPr>
          </w:p>
        </w:tc>
        <w:tc>
          <w:tcPr>
            <w:tcW w:w="4141" w:type="dxa"/>
            <w:tcBorders>
              <w:top w:val="nil"/>
              <w:left w:val="nil"/>
              <w:bottom w:val="nil"/>
              <w:right w:val="nil"/>
            </w:tcBorders>
            <w:shd w:val="clear" w:color="auto" w:fill="auto"/>
            <w:vAlign w:val="center"/>
          </w:tcPr>
          <w:p w:rsidR="0001278C" w:rsidRPr="00FA42C9" w:rsidRDefault="00E22796" w:rsidP="00E22796">
            <w:pPr>
              <w:rPr>
                <w:rFonts w:ascii="Times" w:hAnsi="Times"/>
                <w:b/>
                <w:bCs/>
              </w:rPr>
            </w:pPr>
            <w:r w:rsidRPr="00FA42C9">
              <w:rPr>
                <w:rFonts w:ascii="Times" w:hAnsi="Times"/>
                <w:b/>
                <w:bCs/>
              </w:rPr>
              <w:t>Default Sequence:</w:t>
            </w:r>
          </w:p>
          <w:p w:rsidR="0001278C" w:rsidRPr="00FA42C9" w:rsidRDefault="0001278C" w:rsidP="00E22796">
            <w:pPr>
              <w:rPr>
                <w:rFonts w:ascii="Times" w:hAnsi="Times"/>
                <w:b/>
                <w:bCs/>
              </w:rPr>
            </w:pPr>
          </w:p>
          <w:p w:rsidR="00E22796" w:rsidRPr="00FA42C9" w:rsidRDefault="00E22796" w:rsidP="00E22796">
            <w:pPr>
              <w:rPr>
                <w:rFonts w:ascii="Times" w:hAnsi="Times"/>
                <w:b/>
                <w:bCs/>
              </w:rPr>
            </w:pPr>
            <w:r w:rsidRPr="00FA42C9">
              <w:rPr>
                <w:rFonts w:ascii="Times" w:hAnsi="Times"/>
              </w:rPr>
              <w:t>Using this option the MMTV sequence is used in calculations.  Continue onto Energy Selection from here.</w:t>
            </w:r>
          </w:p>
        </w:tc>
      </w:tr>
      <w:tr w:rsidR="00E22796" w:rsidRPr="00FA42C9">
        <w:trPr>
          <w:trHeight w:val="3367"/>
        </w:trPr>
        <w:tc>
          <w:tcPr>
            <w:tcW w:w="6048" w:type="dxa"/>
            <w:tcBorders>
              <w:top w:val="nil"/>
              <w:left w:val="nil"/>
              <w:bottom w:val="nil"/>
              <w:right w:val="nil"/>
            </w:tcBorders>
            <w:shd w:val="clear" w:color="auto" w:fill="auto"/>
            <w:noWrap/>
            <w:vAlign w:val="center"/>
          </w:tcPr>
          <w:p w:rsidR="00E22796" w:rsidRPr="00FA42C9" w:rsidRDefault="00E22796" w:rsidP="00E22796">
            <w:pPr>
              <w:rPr>
                <w:rFonts w:ascii="Times" w:hAnsi="Times"/>
                <w:sz w:val="20"/>
                <w:szCs w:val="20"/>
              </w:rPr>
            </w:pPr>
            <w:r w:rsidRPr="00FA42C9">
              <w:rPr>
                <w:rFonts w:ascii="Times" w:hAnsi="Times"/>
                <w:noProof/>
                <w:sz w:val="20"/>
                <w:szCs w:val="20"/>
              </w:rPr>
              <w:drawing>
                <wp:inline distT="0" distB="0" distL="0" distR="0">
                  <wp:extent cx="3175000" cy="1905000"/>
                  <wp:effectExtent l="25400" t="0" r="0" b="0"/>
                  <wp:docPr id="14" name="Picture 7" descr="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e.png"/>
                          <pic:cNvPicPr/>
                        </pic:nvPicPr>
                        <pic:blipFill>
                          <a:blip r:embed="rId8" cstate="print"/>
                          <a:stretch>
                            <a:fillRect/>
                          </a:stretch>
                        </pic:blipFill>
                        <pic:spPr>
                          <a:xfrm>
                            <a:off x="0" y="0"/>
                            <a:ext cx="3175000" cy="1905000"/>
                          </a:xfrm>
                          <a:prstGeom prst="rect">
                            <a:avLst/>
                          </a:prstGeom>
                        </pic:spPr>
                      </pic:pic>
                    </a:graphicData>
                  </a:graphic>
                </wp:inline>
              </w:drawing>
            </w:r>
          </w:p>
        </w:tc>
        <w:tc>
          <w:tcPr>
            <w:tcW w:w="630" w:type="dxa"/>
            <w:tcBorders>
              <w:top w:val="nil"/>
              <w:left w:val="nil"/>
              <w:bottom w:val="nil"/>
              <w:right w:val="nil"/>
            </w:tcBorders>
            <w:shd w:val="clear" w:color="auto" w:fill="auto"/>
            <w:vAlign w:val="center"/>
          </w:tcPr>
          <w:p w:rsidR="00E22796" w:rsidRPr="00FA42C9" w:rsidRDefault="00E22796" w:rsidP="00E22796">
            <w:pPr>
              <w:rPr>
                <w:rFonts w:ascii="Times" w:hAnsi="Times"/>
                <w:b/>
                <w:bCs/>
              </w:rPr>
            </w:pPr>
          </w:p>
        </w:tc>
        <w:tc>
          <w:tcPr>
            <w:tcW w:w="4141" w:type="dxa"/>
            <w:tcBorders>
              <w:top w:val="nil"/>
              <w:left w:val="nil"/>
              <w:bottom w:val="nil"/>
              <w:right w:val="nil"/>
            </w:tcBorders>
            <w:shd w:val="clear" w:color="auto" w:fill="auto"/>
            <w:vAlign w:val="center"/>
          </w:tcPr>
          <w:p w:rsidR="0001278C" w:rsidRPr="00FA42C9" w:rsidRDefault="00E22796" w:rsidP="00E22796">
            <w:pPr>
              <w:rPr>
                <w:rFonts w:ascii="Times" w:hAnsi="Times"/>
                <w:b/>
                <w:bCs/>
              </w:rPr>
            </w:pPr>
            <w:r w:rsidRPr="00FA42C9">
              <w:rPr>
                <w:rFonts w:ascii="Times" w:hAnsi="Times"/>
                <w:b/>
                <w:bCs/>
              </w:rPr>
              <w:t>Type Sequence:</w:t>
            </w:r>
          </w:p>
          <w:p w:rsidR="0001278C" w:rsidRPr="00FA42C9" w:rsidRDefault="0001278C" w:rsidP="00E22796">
            <w:pPr>
              <w:rPr>
                <w:rFonts w:ascii="Times" w:hAnsi="Times"/>
                <w:b/>
                <w:bCs/>
              </w:rPr>
            </w:pPr>
          </w:p>
          <w:p w:rsidR="00E22796" w:rsidRPr="00FA42C9" w:rsidRDefault="00E22796" w:rsidP="00E81F58">
            <w:pPr>
              <w:rPr>
                <w:rFonts w:ascii="Times" w:hAnsi="Times"/>
                <w:b/>
                <w:bCs/>
              </w:rPr>
            </w:pPr>
            <w:r w:rsidRPr="00FA42C9">
              <w:rPr>
                <w:rFonts w:ascii="Times" w:hAnsi="Times"/>
              </w:rPr>
              <w:t xml:space="preserve">Having selected the “Type Sequence” radio button, a sequence may be entered into the text box as shown </w:t>
            </w:r>
            <w:r w:rsidR="00E81F58">
              <w:rPr>
                <w:rFonts w:ascii="Times" w:hAnsi="Times"/>
              </w:rPr>
              <w:t>to the left</w:t>
            </w:r>
            <w:r w:rsidRPr="00FA42C9">
              <w:rPr>
                <w:rFonts w:ascii="Times" w:hAnsi="Times"/>
              </w:rPr>
              <w:t>.</w:t>
            </w:r>
          </w:p>
        </w:tc>
      </w:tr>
      <w:tr w:rsidR="00E22796" w:rsidRPr="00FA42C9">
        <w:trPr>
          <w:trHeight w:val="3367"/>
        </w:trPr>
        <w:tc>
          <w:tcPr>
            <w:tcW w:w="6048" w:type="dxa"/>
            <w:tcBorders>
              <w:top w:val="nil"/>
              <w:left w:val="nil"/>
              <w:bottom w:val="nil"/>
              <w:right w:val="nil"/>
            </w:tcBorders>
            <w:shd w:val="clear" w:color="auto" w:fill="auto"/>
            <w:noWrap/>
            <w:vAlign w:val="center"/>
          </w:tcPr>
          <w:p w:rsidR="00E22796" w:rsidRPr="00FA42C9" w:rsidRDefault="00E22796" w:rsidP="00E22796">
            <w:pPr>
              <w:rPr>
                <w:rFonts w:ascii="Times" w:hAnsi="Times"/>
                <w:sz w:val="20"/>
                <w:szCs w:val="20"/>
              </w:rPr>
            </w:pPr>
            <w:r w:rsidRPr="00FA42C9">
              <w:rPr>
                <w:rFonts w:ascii="Times" w:hAnsi="Times"/>
                <w:noProof/>
                <w:sz w:val="20"/>
                <w:szCs w:val="20"/>
              </w:rPr>
              <w:drawing>
                <wp:inline distT="0" distB="0" distL="0" distR="0">
                  <wp:extent cx="3175000" cy="1905000"/>
                  <wp:effectExtent l="25400" t="0" r="0" b="0"/>
                  <wp:docPr id="16" name="Picture 8" descr="up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load.png"/>
                          <pic:cNvPicPr/>
                        </pic:nvPicPr>
                        <pic:blipFill>
                          <a:blip r:embed="rId9" cstate="print"/>
                          <a:stretch>
                            <a:fillRect/>
                          </a:stretch>
                        </pic:blipFill>
                        <pic:spPr>
                          <a:xfrm>
                            <a:off x="0" y="0"/>
                            <a:ext cx="3175000" cy="1905000"/>
                          </a:xfrm>
                          <a:prstGeom prst="rect">
                            <a:avLst/>
                          </a:prstGeom>
                        </pic:spPr>
                      </pic:pic>
                    </a:graphicData>
                  </a:graphic>
                </wp:inline>
              </w:drawing>
            </w:r>
          </w:p>
        </w:tc>
        <w:tc>
          <w:tcPr>
            <w:tcW w:w="630" w:type="dxa"/>
            <w:tcBorders>
              <w:top w:val="nil"/>
              <w:left w:val="nil"/>
              <w:bottom w:val="nil"/>
              <w:right w:val="nil"/>
            </w:tcBorders>
            <w:shd w:val="clear" w:color="auto" w:fill="auto"/>
            <w:vAlign w:val="center"/>
          </w:tcPr>
          <w:p w:rsidR="00E22796" w:rsidRPr="00FA42C9" w:rsidRDefault="00E22796" w:rsidP="00E22796">
            <w:pPr>
              <w:rPr>
                <w:rFonts w:ascii="Times" w:hAnsi="Times"/>
                <w:b/>
                <w:bCs/>
              </w:rPr>
            </w:pPr>
          </w:p>
        </w:tc>
        <w:tc>
          <w:tcPr>
            <w:tcW w:w="4141" w:type="dxa"/>
            <w:tcBorders>
              <w:top w:val="nil"/>
              <w:left w:val="nil"/>
              <w:bottom w:val="nil"/>
              <w:right w:val="nil"/>
            </w:tcBorders>
            <w:shd w:val="clear" w:color="auto" w:fill="auto"/>
            <w:vAlign w:val="center"/>
          </w:tcPr>
          <w:p w:rsidR="0001278C" w:rsidRPr="00FA42C9" w:rsidRDefault="00E22796" w:rsidP="00E22796">
            <w:pPr>
              <w:rPr>
                <w:rFonts w:ascii="Times" w:hAnsi="Times"/>
                <w:b/>
                <w:bCs/>
              </w:rPr>
            </w:pPr>
            <w:r w:rsidRPr="00FA42C9">
              <w:rPr>
                <w:rFonts w:ascii="Times" w:hAnsi="Times"/>
                <w:b/>
                <w:bCs/>
              </w:rPr>
              <w:t>Upload Sequence:</w:t>
            </w:r>
          </w:p>
          <w:p w:rsidR="0001278C" w:rsidRPr="00FA42C9" w:rsidRDefault="0001278C" w:rsidP="00E22796">
            <w:pPr>
              <w:rPr>
                <w:rFonts w:ascii="Times" w:hAnsi="Times"/>
                <w:b/>
                <w:bCs/>
              </w:rPr>
            </w:pPr>
          </w:p>
          <w:p w:rsidR="00E22796" w:rsidRPr="00FA42C9" w:rsidRDefault="00E22796" w:rsidP="00E81F58">
            <w:pPr>
              <w:rPr>
                <w:rFonts w:ascii="Times" w:hAnsi="Times"/>
                <w:b/>
                <w:bCs/>
              </w:rPr>
            </w:pPr>
            <w:r w:rsidRPr="00FA42C9">
              <w:rPr>
                <w:rFonts w:ascii="Times" w:hAnsi="Times"/>
              </w:rPr>
              <w:t xml:space="preserve">Having selected the “Upload Sequence” radio button, a sequence may be uploaded using the form shown </w:t>
            </w:r>
            <w:r w:rsidR="00E81F58">
              <w:rPr>
                <w:rFonts w:ascii="Times" w:hAnsi="Times"/>
              </w:rPr>
              <w:t>to the left</w:t>
            </w:r>
            <w:r w:rsidRPr="00FA42C9">
              <w:rPr>
                <w:rFonts w:ascii="Times" w:hAnsi="Times"/>
              </w:rPr>
              <w:t>.  Uploaded files maybe in FASTA format. Headers from FASTA formatted files must be removed.</w:t>
            </w:r>
            <w:r w:rsidR="00E81F58">
              <w:rPr>
                <w:rFonts w:ascii="Times" w:hAnsi="Times"/>
              </w:rPr>
              <w:t xml:space="preserve">  Only ‘A’, ‘T’, ‘G’, &amp;’C’ characters will be accepted (either uppercase or lowercase).  All other characters will return an error.</w:t>
            </w:r>
          </w:p>
        </w:tc>
      </w:tr>
    </w:tbl>
    <w:p w:rsidR="00060969" w:rsidRPr="00060969" w:rsidRDefault="00E75DA0" w:rsidP="00060969">
      <w:pPr>
        <w:jc w:val="center"/>
        <w:rPr>
          <w:rFonts w:ascii="Times" w:hAnsi="Times"/>
          <w:b/>
        </w:rPr>
      </w:pPr>
      <w:hyperlink w:anchor="Index" w:history="1">
        <w:r w:rsidR="00060969" w:rsidRPr="00060969">
          <w:rPr>
            <w:rStyle w:val="Hyperlink"/>
            <w:rFonts w:ascii="Times" w:hAnsi="Times"/>
            <w:b/>
          </w:rPr>
          <w:t>Back to Top</w:t>
        </w:r>
      </w:hyperlink>
    </w:p>
    <w:p w:rsidR="00BE2640" w:rsidRPr="00FA42C9" w:rsidRDefault="00BE2640" w:rsidP="00060969">
      <w:pPr>
        <w:rPr>
          <w:rFonts w:ascii="Times" w:hAnsi="Times"/>
          <w:sz w:val="28"/>
        </w:rPr>
        <w:sectPr w:rsidR="00BE2640" w:rsidRPr="00FA42C9">
          <w:footerReference w:type="even" r:id="rId10"/>
          <w:footerReference w:type="default" r:id="rId11"/>
          <w:pgSz w:w="12240" w:h="15840"/>
          <w:pgMar w:top="720" w:right="1440" w:bottom="806" w:left="1440" w:header="720" w:footer="720" w:gutter="0"/>
          <w:cols w:space="720"/>
          <w:titlePg/>
        </w:sectPr>
      </w:pPr>
    </w:p>
    <w:p w:rsidR="00BE2640" w:rsidRPr="00FA42C9" w:rsidRDefault="00BE2640" w:rsidP="00E22796">
      <w:pPr>
        <w:rPr>
          <w:rFonts w:ascii="Times" w:hAnsi="Times"/>
          <w:sz w:val="28"/>
        </w:rPr>
        <w:sectPr w:rsidR="00BE2640" w:rsidRPr="00FA42C9">
          <w:type w:val="continuous"/>
          <w:pgSz w:w="12240" w:h="15840"/>
          <w:pgMar w:top="720" w:right="1440" w:bottom="806" w:left="1440" w:header="720" w:footer="720" w:gutter="0"/>
          <w:cols w:num="2" w:space="720"/>
        </w:sectPr>
      </w:pPr>
    </w:p>
    <w:p w:rsidR="008613CD" w:rsidRDefault="00E81F58" w:rsidP="00E22796">
      <w:pPr>
        <w:ind w:left="-720"/>
        <w:rPr>
          <w:rFonts w:ascii="Times" w:hAnsi="Times"/>
          <w:b/>
          <w:sz w:val="36"/>
        </w:rPr>
      </w:pPr>
      <w:bookmarkStart w:id="4" w:name="Energy_Selection"/>
      <w:r>
        <w:rPr>
          <w:rFonts w:ascii="Times" w:hAnsi="Times"/>
          <w:b/>
          <w:sz w:val="36"/>
        </w:rPr>
        <w:t>Nucleosome Placement Options</w:t>
      </w:r>
      <w:r w:rsidR="002D3B73" w:rsidRPr="00FA42C9">
        <w:rPr>
          <w:rFonts w:ascii="Times" w:hAnsi="Times"/>
          <w:b/>
          <w:sz w:val="36"/>
        </w:rPr>
        <w:t>:</w:t>
      </w:r>
    </w:p>
    <w:bookmarkEnd w:id="4"/>
    <w:p w:rsidR="00E22796" w:rsidRPr="00FA42C9" w:rsidRDefault="00E22796" w:rsidP="00E22796">
      <w:pPr>
        <w:ind w:left="-720"/>
        <w:rPr>
          <w:rFonts w:ascii="Times" w:hAnsi="Times"/>
          <w:b/>
          <w:sz w:val="36"/>
        </w:rPr>
      </w:pPr>
    </w:p>
    <w:p w:rsidR="00E22796" w:rsidRPr="00FA42C9" w:rsidRDefault="00E81F58" w:rsidP="0001278C">
      <w:pPr>
        <w:ind w:left="-720"/>
        <w:rPr>
          <w:rFonts w:ascii="Times" w:hAnsi="Times"/>
          <w:sz w:val="28"/>
        </w:rPr>
      </w:pPr>
      <w:r>
        <w:rPr>
          <w:rFonts w:ascii="Times" w:hAnsi="Times"/>
          <w:sz w:val="28"/>
        </w:rPr>
        <w:t xml:space="preserve">There are three choices in placing nucelosomes in ICM.  </w:t>
      </w:r>
      <w:r w:rsidR="008613CD" w:rsidRPr="00FA42C9">
        <w:rPr>
          <w:rFonts w:ascii="Times" w:hAnsi="Times"/>
          <w:sz w:val="28"/>
        </w:rPr>
        <w:t>Select “Use Default Parameters”, which will use the default energy profile, “Use Energy Calculations”, which will allow an energy profile to be specified, or “Specify Nucleosome Placement”</w:t>
      </w:r>
      <w:r w:rsidR="008613CD">
        <w:rPr>
          <w:rFonts w:ascii="Times" w:hAnsi="Times"/>
          <w:sz w:val="28"/>
        </w:rPr>
        <w:t xml:space="preserve"> which accepts Nucleosome Start S</w:t>
      </w:r>
      <w:r w:rsidR="008613CD" w:rsidRPr="00FA42C9">
        <w:rPr>
          <w:rFonts w:ascii="Times" w:hAnsi="Times"/>
          <w:sz w:val="28"/>
        </w:rPr>
        <w:t>ites as the placement parameter for the nucleosome.</w:t>
      </w:r>
    </w:p>
    <w:tbl>
      <w:tblPr>
        <w:tblpPr w:leftFromText="180" w:rightFromText="180" w:vertAnchor="text" w:horzAnchor="page" w:tblpX="829" w:tblpY="145"/>
        <w:tblW w:w="10819" w:type="dxa"/>
        <w:tblLook w:val="0000"/>
      </w:tblPr>
      <w:tblGrid>
        <w:gridCol w:w="6048"/>
        <w:gridCol w:w="630"/>
        <w:gridCol w:w="4141"/>
      </w:tblGrid>
      <w:tr w:rsidR="00E22796" w:rsidRPr="00FA42C9">
        <w:trPr>
          <w:trHeight w:val="3367"/>
        </w:trPr>
        <w:tc>
          <w:tcPr>
            <w:tcW w:w="6048" w:type="dxa"/>
            <w:tcBorders>
              <w:top w:val="nil"/>
              <w:left w:val="nil"/>
              <w:bottom w:val="nil"/>
              <w:right w:val="nil"/>
            </w:tcBorders>
            <w:shd w:val="clear" w:color="auto" w:fill="auto"/>
            <w:noWrap/>
            <w:vAlign w:val="center"/>
          </w:tcPr>
          <w:p w:rsidR="00E22796" w:rsidRPr="00FA42C9" w:rsidRDefault="0001278C" w:rsidP="00E22796">
            <w:pPr>
              <w:rPr>
                <w:rFonts w:ascii="Times" w:hAnsi="Times"/>
                <w:sz w:val="20"/>
                <w:szCs w:val="20"/>
              </w:rPr>
            </w:pPr>
            <w:r w:rsidRPr="00FA42C9">
              <w:rPr>
                <w:rFonts w:ascii="Times" w:hAnsi="Times"/>
                <w:noProof/>
                <w:sz w:val="20"/>
                <w:szCs w:val="20"/>
              </w:rPr>
              <w:drawing>
                <wp:inline distT="0" distB="0" distL="0" distR="0">
                  <wp:extent cx="3175000" cy="1905000"/>
                  <wp:effectExtent l="25400" t="0" r="0" b="0"/>
                  <wp:docPr id="23" name="Picture 22" descr="default_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ault_E.png"/>
                          <pic:cNvPicPr/>
                        </pic:nvPicPr>
                        <pic:blipFill>
                          <a:blip r:embed="rId12" cstate="print"/>
                          <a:stretch>
                            <a:fillRect/>
                          </a:stretch>
                        </pic:blipFill>
                        <pic:spPr>
                          <a:xfrm>
                            <a:off x="0" y="0"/>
                            <a:ext cx="3175000" cy="1905000"/>
                          </a:xfrm>
                          <a:prstGeom prst="rect">
                            <a:avLst/>
                          </a:prstGeom>
                        </pic:spPr>
                      </pic:pic>
                    </a:graphicData>
                  </a:graphic>
                </wp:inline>
              </w:drawing>
            </w:r>
          </w:p>
        </w:tc>
        <w:tc>
          <w:tcPr>
            <w:tcW w:w="630" w:type="dxa"/>
            <w:tcBorders>
              <w:top w:val="nil"/>
              <w:left w:val="nil"/>
              <w:bottom w:val="nil"/>
              <w:right w:val="nil"/>
            </w:tcBorders>
            <w:shd w:val="clear" w:color="auto" w:fill="auto"/>
            <w:vAlign w:val="center"/>
          </w:tcPr>
          <w:p w:rsidR="00E22796" w:rsidRPr="00FA42C9" w:rsidRDefault="00E22796" w:rsidP="00E22796">
            <w:pPr>
              <w:rPr>
                <w:rFonts w:ascii="Times" w:hAnsi="Times"/>
                <w:b/>
                <w:bCs/>
              </w:rPr>
            </w:pPr>
          </w:p>
        </w:tc>
        <w:tc>
          <w:tcPr>
            <w:tcW w:w="4141" w:type="dxa"/>
            <w:tcBorders>
              <w:top w:val="nil"/>
              <w:left w:val="nil"/>
              <w:bottom w:val="nil"/>
              <w:right w:val="nil"/>
            </w:tcBorders>
            <w:shd w:val="clear" w:color="auto" w:fill="auto"/>
            <w:vAlign w:val="center"/>
          </w:tcPr>
          <w:p w:rsidR="0001278C" w:rsidRPr="00FA42C9" w:rsidRDefault="00FA42C9" w:rsidP="0001278C">
            <w:pPr>
              <w:tabs>
                <w:tab w:val="left" w:pos="-720"/>
              </w:tabs>
              <w:rPr>
                <w:rFonts w:ascii="Times" w:hAnsi="Times"/>
                <w:b/>
              </w:rPr>
            </w:pPr>
            <w:r>
              <w:rPr>
                <w:rFonts w:ascii="Times" w:hAnsi="Times"/>
                <w:b/>
              </w:rPr>
              <w:t xml:space="preserve">Use </w:t>
            </w:r>
            <w:r w:rsidR="0001278C" w:rsidRPr="00FA42C9">
              <w:rPr>
                <w:rFonts w:ascii="Times" w:hAnsi="Times"/>
                <w:b/>
              </w:rPr>
              <w:t>Default Parameters</w:t>
            </w:r>
          </w:p>
          <w:p w:rsidR="0001278C" w:rsidRPr="00FA42C9" w:rsidRDefault="0001278C" w:rsidP="0001278C">
            <w:pPr>
              <w:tabs>
                <w:tab w:val="left" w:pos="-720"/>
              </w:tabs>
              <w:rPr>
                <w:rFonts w:ascii="Times" w:hAnsi="Times"/>
                <w:b/>
              </w:rPr>
            </w:pPr>
          </w:p>
          <w:p w:rsidR="0001278C" w:rsidRPr="00FA42C9" w:rsidRDefault="0001278C" w:rsidP="0001278C">
            <w:pPr>
              <w:tabs>
                <w:tab w:val="left" w:pos="-720"/>
              </w:tabs>
              <w:rPr>
                <w:rFonts w:ascii="Times" w:hAnsi="Times"/>
              </w:rPr>
            </w:pPr>
            <w:r w:rsidRPr="00FA42C9">
              <w:rPr>
                <w:rFonts w:ascii="Times" w:hAnsi="Times"/>
              </w:rPr>
              <w:t>Using this option will use X</w:t>
            </w:r>
            <w:r w:rsidRPr="00FA42C9">
              <w:rPr>
                <w:rFonts w:ascii="Times" w:hAnsi="Times"/>
                <w:vertAlign w:val="subscript"/>
              </w:rPr>
              <w:t>nuc</w:t>
            </w:r>
            <w:r w:rsidRPr="00FA42C9">
              <w:rPr>
                <w:rFonts w:ascii="Times" w:hAnsi="Times"/>
              </w:rPr>
              <w:t>=MD-B.par, X</w:t>
            </w:r>
            <w:r w:rsidRPr="00FA42C9">
              <w:rPr>
                <w:rFonts w:ascii="Times" w:hAnsi="Times"/>
                <w:vertAlign w:val="subscript"/>
              </w:rPr>
              <w:t>nuc</w:t>
            </w:r>
            <w:r w:rsidRPr="00FA42C9">
              <w:rPr>
                <w:rFonts w:ascii="Times" w:hAnsi="Times"/>
              </w:rPr>
              <w:t>=01kxf.min,  K = MD-B.dat, an occupancy of .7, and a linker of 20.  This option was developed as to help those not familiar with the parameters used in calculations to get a general feel for the folding of DNA.</w:t>
            </w:r>
            <w:r w:rsidRPr="00FA42C9">
              <w:rPr>
                <w:rFonts w:ascii="Times" w:hAnsi="Times"/>
                <w:b/>
                <w:noProof/>
              </w:rPr>
              <w:t xml:space="preserve"> </w:t>
            </w:r>
          </w:p>
          <w:p w:rsidR="00E22796" w:rsidRPr="00FA42C9" w:rsidRDefault="00E22796" w:rsidP="00E22796">
            <w:pPr>
              <w:rPr>
                <w:rFonts w:ascii="Times" w:hAnsi="Times"/>
                <w:b/>
                <w:bCs/>
              </w:rPr>
            </w:pPr>
          </w:p>
        </w:tc>
      </w:tr>
      <w:tr w:rsidR="00E22796" w:rsidRPr="00FA42C9">
        <w:trPr>
          <w:trHeight w:val="3367"/>
        </w:trPr>
        <w:tc>
          <w:tcPr>
            <w:tcW w:w="6048" w:type="dxa"/>
            <w:tcBorders>
              <w:top w:val="nil"/>
              <w:left w:val="nil"/>
              <w:bottom w:val="nil"/>
              <w:right w:val="nil"/>
            </w:tcBorders>
            <w:shd w:val="clear" w:color="auto" w:fill="auto"/>
            <w:noWrap/>
            <w:vAlign w:val="center"/>
          </w:tcPr>
          <w:p w:rsidR="00E22796" w:rsidRPr="00FA42C9" w:rsidRDefault="0001278C" w:rsidP="00E22796">
            <w:pPr>
              <w:rPr>
                <w:rFonts w:ascii="Times" w:hAnsi="Times"/>
                <w:sz w:val="20"/>
                <w:szCs w:val="20"/>
              </w:rPr>
            </w:pPr>
            <w:r w:rsidRPr="00FA42C9">
              <w:rPr>
                <w:rFonts w:ascii="Times" w:hAnsi="Times"/>
                <w:noProof/>
                <w:sz w:val="20"/>
                <w:szCs w:val="20"/>
              </w:rPr>
              <w:drawing>
                <wp:inline distT="0" distB="0" distL="0" distR="0">
                  <wp:extent cx="3175000" cy="1905000"/>
                  <wp:effectExtent l="25400" t="0" r="0" b="0"/>
                  <wp:docPr id="24" name="Picture 23" descr="Ener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gy.png"/>
                          <pic:cNvPicPr/>
                        </pic:nvPicPr>
                        <pic:blipFill>
                          <a:blip r:embed="rId13" cstate="print"/>
                          <a:stretch>
                            <a:fillRect/>
                          </a:stretch>
                        </pic:blipFill>
                        <pic:spPr>
                          <a:xfrm>
                            <a:off x="0" y="0"/>
                            <a:ext cx="3175000" cy="1905000"/>
                          </a:xfrm>
                          <a:prstGeom prst="rect">
                            <a:avLst/>
                          </a:prstGeom>
                        </pic:spPr>
                      </pic:pic>
                    </a:graphicData>
                  </a:graphic>
                </wp:inline>
              </w:drawing>
            </w:r>
          </w:p>
        </w:tc>
        <w:tc>
          <w:tcPr>
            <w:tcW w:w="630" w:type="dxa"/>
            <w:tcBorders>
              <w:top w:val="nil"/>
              <w:left w:val="nil"/>
              <w:bottom w:val="nil"/>
              <w:right w:val="nil"/>
            </w:tcBorders>
            <w:shd w:val="clear" w:color="auto" w:fill="auto"/>
            <w:vAlign w:val="center"/>
          </w:tcPr>
          <w:p w:rsidR="00E22796" w:rsidRPr="00FA42C9" w:rsidRDefault="00E22796" w:rsidP="00E22796">
            <w:pPr>
              <w:rPr>
                <w:rFonts w:ascii="Times" w:hAnsi="Times"/>
                <w:b/>
                <w:bCs/>
              </w:rPr>
            </w:pPr>
          </w:p>
        </w:tc>
        <w:tc>
          <w:tcPr>
            <w:tcW w:w="4141" w:type="dxa"/>
            <w:tcBorders>
              <w:top w:val="nil"/>
              <w:left w:val="nil"/>
              <w:bottom w:val="nil"/>
              <w:right w:val="nil"/>
            </w:tcBorders>
            <w:shd w:val="clear" w:color="auto" w:fill="auto"/>
            <w:vAlign w:val="center"/>
          </w:tcPr>
          <w:p w:rsidR="0001278C" w:rsidRPr="00FA42C9" w:rsidRDefault="00FA42C9" w:rsidP="0001278C">
            <w:pPr>
              <w:ind w:hanging="90"/>
              <w:rPr>
                <w:rFonts w:ascii="Times" w:hAnsi="Times"/>
                <w:b/>
              </w:rPr>
            </w:pPr>
            <w:r>
              <w:rPr>
                <w:rFonts w:ascii="Times" w:hAnsi="Times"/>
                <w:b/>
              </w:rPr>
              <w:t xml:space="preserve">Use </w:t>
            </w:r>
            <w:r w:rsidR="0001278C" w:rsidRPr="00FA42C9">
              <w:rPr>
                <w:rFonts w:ascii="Times" w:hAnsi="Times"/>
                <w:b/>
              </w:rPr>
              <w:t>Energy Calculations</w:t>
            </w:r>
          </w:p>
          <w:p w:rsidR="0001278C" w:rsidRPr="00FA42C9" w:rsidRDefault="0001278C" w:rsidP="0001278C">
            <w:pPr>
              <w:ind w:hanging="90"/>
              <w:rPr>
                <w:rFonts w:ascii="Times" w:hAnsi="Times"/>
                <w:b/>
              </w:rPr>
            </w:pPr>
          </w:p>
          <w:p w:rsidR="0001278C" w:rsidRPr="00FA42C9" w:rsidRDefault="0001278C" w:rsidP="0001278C">
            <w:pPr>
              <w:ind w:hanging="90"/>
              <w:rPr>
                <w:rFonts w:ascii="Times" w:hAnsi="Times"/>
              </w:rPr>
            </w:pPr>
            <w:r w:rsidRPr="00FA42C9">
              <w:rPr>
                <w:rFonts w:ascii="Times" w:hAnsi="Times"/>
              </w:rPr>
              <w:t>Using this option will allows for X</w:t>
            </w:r>
            <w:r w:rsidRPr="00FA42C9">
              <w:rPr>
                <w:rFonts w:ascii="Times" w:hAnsi="Times"/>
                <w:vertAlign w:val="subscript"/>
              </w:rPr>
              <w:t>nuc</w:t>
            </w:r>
            <w:r w:rsidRPr="00FA42C9">
              <w:rPr>
                <w:rFonts w:ascii="Times" w:hAnsi="Times"/>
              </w:rPr>
              <w:t>, X</w:t>
            </w:r>
            <w:r w:rsidRPr="00FA42C9">
              <w:rPr>
                <w:rFonts w:ascii="Times" w:hAnsi="Times"/>
                <w:vertAlign w:val="subscript"/>
              </w:rPr>
              <w:t>nuc</w:t>
            </w:r>
            <w:r w:rsidRPr="00FA42C9">
              <w:rPr>
                <w:rFonts w:ascii="Times" w:hAnsi="Times"/>
              </w:rPr>
              <w:t>, K, occupancy, and linker values to be specified.</w:t>
            </w:r>
            <w:r w:rsidR="00F11F4D">
              <w:rPr>
                <w:rFonts w:ascii="Times" w:hAnsi="Times"/>
              </w:rPr>
              <w:t xml:space="preserve">  These are described in further detail below under the “</w:t>
            </w:r>
            <w:hyperlink w:anchor="Energy_Options" w:history="1">
              <w:r w:rsidR="00F11F4D" w:rsidRPr="00F11F4D">
                <w:rPr>
                  <w:rStyle w:val="Hyperlink"/>
                  <w:rFonts w:ascii="Times" w:hAnsi="Times"/>
                </w:rPr>
                <w:t>Energy Options</w:t>
              </w:r>
            </w:hyperlink>
            <w:r w:rsidR="00F11F4D">
              <w:rPr>
                <w:rFonts w:ascii="Times" w:hAnsi="Times"/>
              </w:rPr>
              <w:t>”  heading.</w:t>
            </w:r>
          </w:p>
          <w:p w:rsidR="00E22796" w:rsidRPr="00FA42C9" w:rsidRDefault="00E22796" w:rsidP="00FA42C9">
            <w:pPr>
              <w:rPr>
                <w:rFonts w:ascii="Times" w:hAnsi="Times"/>
                <w:b/>
                <w:bCs/>
              </w:rPr>
            </w:pPr>
          </w:p>
        </w:tc>
      </w:tr>
      <w:tr w:rsidR="00E22796" w:rsidRPr="00FA42C9">
        <w:trPr>
          <w:trHeight w:val="3367"/>
        </w:trPr>
        <w:tc>
          <w:tcPr>
            <w:tcW w:w="6048" w:type="dxa"/>
            <w:tcBorders>
              <w:top w:val="nil"/>
              <w:left w:val="nil"/>
              <w:bottom w:val="nil"/>
              <w:right w:val="nil"/>
            </w:tcBorders>
            <w:shd w:val="clear" w:color="auto" w:fill="auto"/>
            <w:noWrap/>
            <w:vAlign w:val="center"/>
          </w:tcPr>
          <w:p w:rsidR="00E22796" w:rsidRPr="00FA42C9" w:rsidRDefault="0001278C" w:rsidP="00E22796">
            <w:pPr>
              <w:rPr>
                <w:rFonts w:ascii="Times" w:hAnsi="Times"/>
                <w:sz w:val="20"/>
                <w:szCs w:val="20"/>
              </w:rPr>
            </w:pPr>
            <w:r w:rsidRPr="00FA42C9">
              <w:rPr>
                <w:rFonts w:ascii="Times" w:hAnsi="Times"/>
                <w:noProof/>
                <w:sz w:val="20"/>
                <w:szCs w:val="20"/>
              </w:rPr>
              <w:drawing>
                <wp:inline distT="0" distB="0" distL="0" distR="0">
                  <wp:extent cx="3175000" cy="1905000"/>
                  <wp:effectExtent l="25400" t="0" r="0" b="0"/>
                  <wp:docPr id="25" name="Picture 24" descr="nucleos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cleosome.png"/>
                          <pic:cNvPicPr/>
                        </pic:nvPicPr>
                        <pic:blipFill>
                          <a:blip r:embed="rId14" cstate="print"/>
                          <a:stretch>
                            <a:fillRect/>
                          </a:stretch>
                        </pic:blipFill>
                        <pic:spPr>
                          <a:xfrm>
                            <a:off x="0" y="0"/>
                            <a:ext cx="3175000" cy="1905000"/>
                          </a:xfrm>
                          <a:prstGeom prst="rect">
                            <a:avLst/>
                          </a:prstGeom>
                        </pic:spPr>
                      </pic:pic>
                    </a:graphicData>
                  </a:graphic>
                </wp:inline>
              </w:drawing>
            </w:r>
          </w:p>
        </w:tc>
        <w:tc>
          <w:tcPr>
            <w:tcW w:w="630" w:type="dxa"/>
            <w:tcBorders>
              <w:top w:val="nil"/>
              <w:left w:val="nil"/>
              <w:bottom w:val="nil"/>
              <w:right w:val="nil"/>
            </w:tcBorders>
            <w:shd w:val="clear" w:color="auto" w:fill="auto"/>
            <w:vAlign w:val="center"/>
          </w:tcPr>
          <w:p w:rsidR="00E22796" w:rsidRPr="00FA42C9" w:rsidRDefault="00E22796" w:rsidP="00E22796">
            <w:pPr>
              <w:rPr>
                <w:rFonts w:ascii="Times" w:hAnsi="Times"/>
                <w:b/>
                <w:bCs/>
              </w:rPr>
            </w:pPr>
          </w:p>
        </w:tc>
        <w:tc>
          <w:tcPr>
            <w:tcW w:w="4141" w:type="dxa"/>
            <w:tcBorders>
              <w:top w:val="nil"/>
              <w:left w:val="nil"/>
              <w:bottom w:val="nil"/>
              <w:right w:val="nil"/>
            </w:tcBorders>
            <w:shd w:val="clear" w:color="auto" w:fill="auto"/>
            <w:vAlign w:val="center"/>
          </w:tcPr>
          <w:p w:rsidR="00FA42C9" w:rsidRPr="00FA42C9" w:rsidRDefault="00FA42C9" w:rsidP="00FA42C9">
            <w:pPr>
              <w:rPr>
                <w:rFonts w:ascii="Times" w:hAnsi="Times"/>
                <w:b/>
              </w:rPr>
            </w:pPr>
            <w:r w:rsidRPr="00FA42C9">
              <w:rPr>
                <w:rFonts w:ascii="Times" w:hAnsi="Times"/>
                <w:b/>
              </w:rPr>
              <w:t>Specify Nucleosome Placement</w:t>
            </w:r>
          </w:p>
          <w:p w:rsidR="00FA42C9" w:rsidRPr="00FA42C9" w:rsidRDefault="00FA42C9" w:rsidP="00FA42C9">
            <w:pPr>
              <w:rPr>
                <w:rFonts w:ascii="Times" w:hAnsi="Times"/>
                <w:b/>
              </w:rPr>
            </w:pPr>
          </w:p>
          <w:p w:rsidR="00FA42C9" w:rsidRPr="00FA42C9" w:rsidRDefault="00FA42C9" w:rsidP="00FA42C9">
            <w:pPr>
              <w:rPr>
                <w:rFonts w:ascii="Times" w:hAnsi="Times"/>
              </w:rPr>
            </w:pPr>
            <w:r w:rsidRPr="00FA42C9">
              <w:rPr>
                <w:rFonts w:ascii="Times" w:hAnsi="Times"/>
              </w:rPr>
              <w:t xml:space="preserve">Using this option will </w:t>
            </w:r>
            <w:r w:rsidR="008613CD" w:rsidRPr="00FA42C9">
              <w:rPr>
                <w:rFonts w:ascii="Times" w:hAnsi="Times"/>
              </w:rPr>
              <w:t>allow</w:t>
            </w:r>
            <w:r w:rsidRPr="00FA42C9">
              <w:rPr>
                <w:rFonts w:ascii="Times" w:hAnsi="Times"/>
              </w:rPr>
              <w:t xml:space="preserve"> nucleosome start sites to be specified.  K, X</w:t>
            </w:r>
            <w:r w:rsidRPr="00FA42C9">
              <w:rPr>
                <w:rFonts w:ascii="Times" w:hAnsi="Times"/>
                <w:vertAlign w:val="subscript"/>
              </w:rPr>
              <w:t xml:space="preserve">DNA, </w:t>
            </w:r>
            <w:r w:rsidRPr="00FA42C9">
              <w:rPr>
                <w:rFonts w:ascii="Times" w:hAnsi="Times"/>
              </w:rPr>
              <w:t>and X</w:t>
            </w:r>
            <w:r w:rsidRPr="00FA42C9">
              <w:rPr>
                <w:rFonts w:ascii="Times" w:hAnsi="Times"/>
                <w:vertAlign w:val="subscript"/>
              </w:rPr>
              <w:t>nuc</w:t>
            </w:r>
            <w:r w:rsidRPr="00FA42C9">
              <w:rPr>
                <w:rFonts w:ascii="Times" w:hAnsi="Times"/>
              </w:rPr>
              <w:t xml:space="preserve"> values are all defined as in</w:t>
            </w:r>
            <w:r w:rsidR="00F11F4D">
              <w:rPr>
                <w:rFonts w:ascii="Times" w:hAnsi="Times"/>
              </w:rPr>
              <w:t xml:space="preserve"> the</w:t>
            </w:r>
            <w:r w:rsidRPr="00FA42C9">
              <w:rPr>
                <w:rFonts w:ascii="Times" w:hAnsi="Times"/>
              </w:rPr>
              <w:t xml:space="preserve"> “</w:t>
            </w:r>
            <w:r w:rsidR="00F11F4D">
              <w:rPr>
                <w:rFonts w:ascii="Times" w:hAnsi="Times"/>
              </w:rPr>
              <w:t xml:space="preserve">Use </w:t>
            </w:r>
            <w:r w:rsidRPr="00FA42C9">
              <w:rPr>
                <w:rFonts w:ascii="Times" w:hAnsi="Times"/>
              </w:rPr>
              <w:t>Energy Calculations</w:t>
            </w:r>
            <w:r w:rsidR="00F11F4D">
              <w:rPr>
                <w:rFonts w:ascii="Times" w:hAnsi="Times"/>
              </w:rPr>
              <w:t>” option</w:t>
            </w:r>
            <w:r w:rsidRPr="00FA42C9">
              <w:rPr>
                <w:rFonts w:ascii="Times" w:hAnsi="Times"/>
              </w:rPr>
              <w:t>.  However, these values are used only in making the energy graph, not used in placing the nucleosomes.  Only the specified start sites are used in placing the nucleosomes.</w:t>
            </w:r>
          </w:p>
          <w:p w:rsidR="00E22796" w:rsidRPr="00FA42C9" w:rsidRDefault="00E22796" w:rsidP="00E22796">
            <w:pPr>
              <w:rPr>
                <w:rFonts w:ascii="Times" w:hAnsi="Times"/>
                <w:b/>
                <w:bCs/>
              </w:rPr>
            </w:pPr>
          </w:p>
        </w:tc>
      </w:tr>
    </w:tbl>
    <w:p w:rsidR="00E22796" w:rsidRPr="00FA42C9" w:rsidRDefault="00E22796" w:rsidP="00E22796">
      <w:pPr>
        <w:rPr>
          <w:rFonts w:ascii="Times" w:hAnsi="Times"/>
          <w:b/>
          <w:sz w:val="36"/>
        </w:rPr>
      </w:pPr>
    </w:p>
    <w:p w:rsidR="00060969" w:rsidRDefault="00060969" w:rsidP="00060969">
      <w:pPr>
        <w:ind w:left="-720"/>
        <w:rPr>
          <w:rFonts w:ascii="Times" w:hAnsi="Times"/>
          <w:b/>
          <w:sz w:val="36"/>
        </w:rPr>
      </w:pPr>
    </w:p>
    <w:p w:rsidR="00060969" w:rsidRPr="00060969" w:rsidRDefault="00E75DA0" w:rsidP="00060969">
      <w:pPr>
        <w:ind w:left="-720"/>
        <w:jc w:val="center"/>
        <w:rPr>
          <w:rFonts w:ascii="Times" w:hAnsi="Times"/>
          <w:b/>
        </w:rPr>
      </w:pPr>
      <w:hyperlink w:anchor="Index" w:history="1">
        <w:r w:rsidR="00060969" w:rsidRPr="00060969">
          <w:rPr>
            <w:rStyle w:val="Hyperlink"/>
            <w:rFonts w:ascii="Times" w:hAnsi="Times"/>
            <w:b/>
          </w:rPr>
          <w:t>Back to Top</w:t>
        </w:r>
      </w:hyperlink>
    </w:p>
    <w:p w:rsidR="00FA42C9" w:rsidRPr="00FA42C9" w:rsidRDefault="00FA42C9" w:rsidP="00060969">
      <w:pPr>
        <w:rPr>
          <w:rFonts w:ascii="Times" w:hAnsi="Times"/>
          <w:b/>
          <w:sz w:val="36"/>
        </w:rPr>
      </w:pPr>
      <w:r>
        <w:rPr>
          <w:rFonts w:ascii="Times" w:hAnsi="Times"/>
          <w:b/>
          <w:sz w:val="36"/>
        </w:rPr>
        <w:br w:type="page"/>
      </w:r>
      <w:bookmarkStart w:id="5" w:name="Energy_Options"/>
      <w:r w:rsidRPr="00FA42C9">
        <w:rPr>
          <w:rFonts w:ascii="Times" w:hAnsi="Times"/>
          <w:b/>
          <w:sz w:val="36"/>
        </w:rPr>
        <w:t>Energy Options:</w:t>
      </w:r>
      <w:bookmarkEnd w:id="5"/>
    </w:p>
    <w:p w:rsidR="00FA42C9" w:rsidRDefault="00FA42C9" w:rsidP="00FA42C9">
      <w:pPr>
        <w:rPr>
          <w:rFonts w:ascii="Times" w:hAnsi="Times"/>
          <w:b/>
        </w:rPr>
      </w:pPr>
    </w:p>
    <w:p w:rsidR="00FA42C9" w:rsidRPr="00FA42C9" w:rsidRDefault="00FA42C9" w:rsidP="00FA42C9">
      <w:pPr>
        <w:rPr>
          <w:rFonts w:ascii="Times" w:hAnsi="Times"/>
          <w:sz w:val="28"/>
        </w:rPr>
      </w:pPr>
      <w:r w:rsidRPr="00FA42C9">
        <w:rPr>
          <w:rFonts w:ascii="Times" w:hAnsi="Times"/>
          <w:sz w:val="28"/>
        </w:rPr>
        <w:t>The “Energy Options” box is provided for the “Use Energy Calculations” option and the “Specify Nucleosome Start Sites” option.  The “Use Energy Calculations” option uses these parameters in determining the nucleosome positioning, while the “Specify Nucleosome Start Sites” uses these parameters only in creating an energy plot.</w:t>
      </w:r>
    </w:p>
    <w:p w:rsidR="00FA42C9" w:rsidRDefault="00FA42C9" w:rsidP="00FA42C9">
      <w:pPr>
        <w:rPr>
          <w:rFonts w:ascii="Times" w:hAnsi="Times"/>
          <w:b/>
        </w:rPr>
      </w:pPr>
    </w:p>
    <w:p w:rsidR="00FA42C9" w:rsidRDefault="00FA42C9" w:rsidP="00FA42C9">
      <w:pPr>
        <w:rPr>
          <w:rFonts w:ascii="Times" w:hAnsi="Times"/>
          <w:b/>
        </w:rPr>
      </w:pPr>
      <w:r>
        <w:rPr>
          <w:rFonts w:ascii="Times" w:hAnsi="Times"/>
          <w:b/>
          <w:noProof/>
        </w:rPr>
        <w:drawing>
          <wp:inline distT="0" distB="0" distL="0" distR="0">
            <wp:extent cx="4546600" cy="1838556"/>
            <wp:effectExtent l="25400" t="0" r="0" b="0"/>
            <wp:docPr id="28" name="" descr="Screen shot 2010-05-07 at 4.09.0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0-05-07 at 4.09.07 PM.png"/>
                    <pic:cNvPicPr/>
                  </pic:nvPicPr>
                  <pic:blipFill>
                    <a:blip r:embed="rId15" cstate="print"/>
                    <a:stretch>
                      <a:fillRect/>
                    </a:stretch>
                  </pic:blipFill>
                  <pic:spPr>
                    <a:xfrm>
                      <a:off x="0" y="0"/>
                      <a:ext cx="4561947" cy="1844762"/>
                    </a:xfrm>
                    <a:prstGeom prst="rect">
                      <a:avLst/>
                    </a:prstGeom>
                  </pic:spPr>
                </pic:pic>
              </a:graphicData>
            </a:graphic>
          </wp:inline>
        </w:drawing>
      </w:r>
    </w:p>
    <w:p w:rsidR="00FA42C9" w:rsidRDefault="00FA42C9" w:rsidP="00FA42C9">
      <w:pPr>
        <w:rPr>
          <w:rFonts w:ascii="Times" w:hAnsi="Times"/>
        </w:rPr>
      </w:pPr>
    </w:p>
    <w:p w:rsidR="00FA42C9" w:rsidRPr="00FA42C9" w:rsidRDefault="00FA42C9" w:rsidP="00FA42C9">
      <w:pPr>
        <w:rPr>
          <w:rFonts w:ascii="Times" w:hAnsi="Times"/>
        </w:rPr>
      </w:pPr>
      <w:r w:rsidRPr="00FA42C9">
        <w:rPr>
          <w:rFonts w:ascii="Times" w:hAnsi="Times"/>
        </w:rPr>
        <w:t xml:space="preserve">K is the measure of the stiffness of DNA.  </w:t>
      </w:r>
      <w:r w:rsidR="008613CD" w:rsidRPr="00FA42C9">
        <w:rPr>
          <w:rFonts w:ascii="Times" w:hAnsi="Times"/>
        </w:rPr>
        <w:t xml:space="preserve">It accounts for six degrees of freedom: Shift, Slide, Rise, Tilt, Roll, </w:t>
      </w:r>
      <w:r w:rsidR="008613CD">
        <w:rPr>
          <w:rFonts w:ascii="Times" w:hAnsi="Times"/>
        </w:rPr>
        <w:t xml:space="preserve">and </w:t>
      </w:r>
      <w:r w:rsidR="008613CD" w:rsidRPr="00FA42C9">
        <w:rPr>
          <w:rFonts w:ascii="Times" w:hAnsi="Times"/>
        </w:rPr>
        <w:t xml:space="preserve">Twist. </w:t>
      </w:r>
    </w:p>
    <w:p w:rsidR="00FA42C9" w:rsidRPr="00FA42C9" w:rsidRDefault="00FA42C9" w:rsidP="00FA42C9">
      <w:pPr>
        <w:rPr>
          <w:rFonts w:ascii="Times" w:hAnsi="Times"/>
        </w:rPr>
      </w:pPr>
    </w:p>
    <w:p w:rsidR="00FA42C9" w:rsidRPr="00FA42C9" w:rsidRDefault="00FA42C9" w:rsidP="00FA42C9">
      <w:pPr>
        <w:rPr>
          <w:rFonts w:ascii="Times" w:hAnsi="Times"/>
        </w:rPr>
      </w:pPr>
      <w:r w:rsidRPr="00FA42C9">
        <w:rPr>
          <w:rFonts w:ascii="Times" w:hAnsi="Times"/>
        </w:rPr>
        <w:t>X</w:t>
      </w:r>
      <w:r w:rsidRPr="00FA42C9">
        <w:rPr>
          <w:rFonts w:ascii="Times" w:hAnsi="Times"/>
          <w:vertAlign w:val="subscript"/>
        </w:rPr>
        <w:t>nuc</w:t>
      </w:r>
      <w:r w:rsidRPr="00FA42C9">
        <w:rPr>
          <w:rFonts w:ascii="Times" w:hAnsi="Times"/>
        </w:rPr>
        <w:t xml:space="preserve"> is the shape of the nucleosome.  This button lets you select from any of the available x-ray structures.  All parameters extracted using 3DNA.</w:t>
      </w:r>
    </w:p>
    <w:p w:rsidR="00FA42C9" w:rsidRPr="00FA42C9" w:rsidRDefault="00FA42C9" w:rsidP="00FA42C9">
      <w:pPr>
        <w:rPr>
          <w:rFonts w:ascii="Times" w:hAnsi="Times"/>
        </w:rPr>
      </w:pPr>
    </w:p>
    <w:p w:rsidR="00833C1A" w:rsidRPr="00FA42C9" w:rsidRDefault="00FA42C9" w:rsidP="00E22796">
      <w:pPr>
        <w:rPr>
          <w:rFonts w:ascii="Times" w:hAnsi="Times"/>
        </w:rPr>
      </w:pPr>
      <w:r w:rsidRPr="00FA42C9">
        <w:rPr>
          <w:rFonts w:ascii="Times" w:hAnsi="Times"/>
        </w:rPr>
        <w:t>X</w:t>
      </w:r>
      <w:r w:rsidRPr="00FA42C9">
        <w:rPr>
          <w:rFonts w:ascii="Times" w:hAnsi="Times"/>
          <w:vertAlign w:val="subscript"/>
        </w:rPr>
        <w:t>dna</w:t>
      </w:r>
      <w:r w:rsidRPr="00FA42C9">
        <w:rPr>
          <w:rFonts w:ascii="Times" w:hAnsi="Times"/>
        </w:rPr>
        <w:t xml:space="preserve"> is the shape of the DNA when free in solution.  This button lets you define the shape of free DNA to agree with </w:t>
      </w:r>
      <w:r w:rsidR="008613CD" w:rsidRPr="00FA42C9">
        <w:rPr>
          <w:rFonts w:ascii="Times" w:hAnsi="Times"/>
        </w:rPr>
        <w:t>x-ray</w:t>
      </w:r>
      <w:r w:rsidRPr="00FA42C9">
        <w:rPr>
          <w:rFonts w:ascii="Times" w:hAnsi="Times"/>
        </w:rPr>
        <w:t xml:space="preserve"> or MD data.</w:t>
      </w:r>
    </w:p>
    <w:p w:rsidR="00833C1A" w:rsidRPr="00FA42C9" w:rsidRDefault="00833C1A" w:rsidP="00E22796">
      <w:pPr>
        <w:rPr>
          <w:rFonts w:ascii="Times" w:hAnsi="Times"/>
          <w:b/>
        </w:rPr>
      </w:pPr>
    </w:p>
    <w:p w:rsidR="00FA42C9" w:rsidRDefault="00833C1A" w:rsidP="00E22796">
      <w:pPr>
        <w:rPr>
          <w:rFonts w:ascii="Times" w:hAnsi="Times"/>
          <w:b/>
          <w:sz w:val="36"/>
        </w:rPr>
      </w:pPr>
      <w:r w:rsidRPr="00FA42C9">
        <w:rPr>
          <w:rFonts w:ascii="Times" w:hAnsi="Times"/>
          <w:b/>
          <w:sz w:val="36"/>
        </w:rPr>
        <w:t>Thermal Fluctuation</w:t>
      </w:r>
    </w:p>
    <w:p w:rsidR="00FA42C9" w:rsidRDefault="00FA42C9" w:rsidP="00E22796">
      <w:pPr>
        <w:rPr>
          <w:rFonts w:ascii="Times" w:hAnsi="Times"/>
          <w:b/>
          <w:sz w:val="36"/>
        </w:rPr>
      </w:pPr>
    </w:p>
    <w:p w:rsidR="00FA42C9" w:rsidRDefault="00B9052C" w:rsidP="00E22796">
      <w:pPr>
        <w:rPr>
          <w:rFonts w:ascii="Times" w:hAnsi="Times"/>
          <w:sz w:val="28"/>
        </w:rPr>
      </w:pPr>
      <w:r w:rsidRPr="00FA42C9">
        <w:rPr>
          <w:rFonts w:ascii="Times" w:hAnsi="Times"/>
          <w:sz w:val="28"/>
        </w:rPr>
        <w:t xml:space="preserve">This determines the thermal </w:t>
      </w:r>
      <w:r w:rsidR="008613CD">
        <w:rPr>
          <w:rFonts w:ascii="Times" w:hAnsi="Times"/>
          <w:sz w:val="28"/>
        </w:rPr>
        <w:t>fluctuations</w:t>
      </w:r>
      <w:r w:rsidRPr="00FA42C9">
        <w:rPr>
          <w:rFonts w:ascii="Times" w:hAnsi="Times"/>
          <w:sz w:val="28"/>
        </w:rPr>
        <w:t xml:space="preserve"> in the helical parameters for the regions of free DNA.  The fluctuations </w:t>
      </w:r>
      <w:r w:rsidR="008613CD" w:rsidRPr="00FA42C9">
        <w:rPr>
          <w:rFonts w:ascii="Times" w:hAnsi="Times"/>
          <w:sz w:val="28"/>
        </w:rPr>
        <w:t>yield</w:t>
      </w:r>
      <w:r w:rsidRPr="00FA42C9">
        <w:rPr>
          <w:rFonts w:ascii="Times" w:hAnsi="Times"/>
          <w:sz w:val="28"/>
        </w:rPr>
        <w:t xml:space="preserve"> a Gaussian distribution as determined by the chosen stiffness parameters and temperature.</w:t>
      </w:r>
    </w:p>
    <w:p w:rsidR="00FA42C9" w:rsidRDefault="00FA42C9" w:rsidP="00E22796">
      <w:pPr>
        <w:rPr>
          <w:rFonts w:ascii="Times" w:hAnsi="Times"/>
          <w:sz w:val="28"/>
        </w:rPr>
      </w:pPr>
    </w:p>
    <w:p w:rsidR="00833C1A" w:rsidRPr="00FA42C9" w:rsidRDefault="00792027" w:rsidP="00E22796">
      <w:pPr>
        <w:rPr>
          <w:rFonts w:ascii="Times" w:hAnsi="Times"/>
          <w:sz w:val="28"/>
        </w:rPr>
      </w:pPr>
      <w:r>
        <w:rPr>
          <w:rFonts w:ascii="Times" w:hAnsi="Times"/>
          <w:noProof/>
          <w:sz w:val="28"/>
        </w:rPr>
        <w:drawing>
          <wp:inline distT="0" distB="0" distL="0" distR="0">
            <wp:extent cx="4775200" cy="1570790"/>
            <wp:effectExtent l="25400" t="0" r="0" b="0"/>
            <wp:docPr id="30" name="" descr="Screen shot 2010-05-07 at 4.14.4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0-05-07 at 4.14.43 PM.png"/>
                    <pic:cNvPicPr/>
                  </pic:nvPicPr>
                  <pic:blipFill>
                    <a:blip r:embed="rId16" cstate="print"/>
                    <a:stretch>
                      <a:fillRect/>
                    </a:stretch>
                  </pic:blipFill>
                  <pic:spPr>
                    <a:xfrm>
                      <a:off x="0" y="0"/>
                      <a:ext cx="4790352" cy="1575774"/>
                    </a:xfrm>
                    <a:prstGeom prst="rect">
                      <a:avLst/>
                    </a:prstGeom>
                  </pic:spPr>
                </pic:pic>
              </a:graphicData>
            </a:graphic>
          </wp:inline>
        </w:drawing>
      </w:r>
    </w:p>
    <w:p w:rsidR="00833C1A" w:rsidRPr="00FA42C9" w:rsidRDefault="00833C1A" w:rsidP="00E22796">
      <w:pPr>
        <w:rPr>
          <w:rFonts w:ascii="Times" w:hAnsi="Times"/>
          <w:b/>
        </w:rPr>
      </w:pPr>
    </w:p>
    <w:p w:rsidR="00833C1A" w:rsidRPr="00FA42C9" w:rsidRDefault="00833C1A" w:rsidP="00E22796">
      <w:pPr>
        <w:rPr>
          <w:rFonts w:ascii="Times" w:hAnsi="Times"/>
          <w:b/>
        </w:rPr>
      </w:pPr>
    </w:p>
    <w:p w:rsidR="00060969" w:rsidRDefault="00060969" w:rsidP="00060969">
      <w:pPr>
        <w:ind w:left="-720"/>
        <w:rPr>
          <w:rFonts w:ascii="Times" w:hAnsi="Times"/>
          <w:b/>
          <w:sz w:val="36"/>
        </w:rPr>
      </w:pPr>
    </w:p>
    <w:p w:rsidR="00F11F4D" w:rsidRPr="00060969" w:rsidRDefault="00E75DA0" w:rsidP="00060969">
      <w:pPr>
        <w:ind w:left="-720"/>
        <w:jc w:val="center"/>
        <w:rPr>
          <w:rFonts w:ascii="Times" w:hAnsi="Times"/>
          <w:b/>
        </w:rPr>
      </w:pPr>
      <w:hyperlink w:anchor="Index" w:history="1">
        <w:r w:rsidR="00060969" w:rsidRPr="00060969">
          <w:rPr>
            <w:rStyle w:val="Hyperlink"/>
            <w:rFonts w:ascii="Times" w:hAnsi="Times"/>
            <w:b/>
          </w:rPr>
          <w:t>Back to Top</w:t>
        </w:r>
      </w:hyperlink>
    </w:p>
    <w:p w:rsidR="00F11F4D" w:rsidRDefault="00F11F4D" w:rsidP="00E22796">
      <w:pPr>
        <w:rPr>
          <w:rFonts w:ascii="Times" w:hAnsi="Times"/>
          <w:b/>
          <w:sz w:val="36"/>
        </w:rPr>
      </w:pPr>
    </w:p>
    <w:p w:rsidR="00B9052C" w:rsidRPr="00792027" w:rsidRDefault="00B9052C" w:rsidP="00E22796">
      <w:pPr>
        <w:rPr>
          <w:rFonts w:ascii="Times" w:hAnsi="Times"/>
          <w:b/>
          <w:sz w:val="36"/>
        </w:rPr>
      </w:pPr>
      <w:r w:rsidRPr="00792027">
        <w:rPr>
          <w:rFonts w:ascii="Times" w:hAnsi="Times"/>
          <w:b/>
          <w:sz w:val="36"/>
        </w:rPr>
        <w:t>Occupancy &amp; Linker Length</w:t>
      </w:r>
    </w:p>
    <w:p w:rsidR="00B9052C" w:rsidRPr="00FA42C9" w:rsidRDefault="00B9052C" w:rsidP="00E22796">
      <w:pPr>
        <w:rPr>
          <w:rFonts w:ascii="Times" w:hAnsi="Times"/>
          <w:b/>
        </w:rPr>
      </w:pPr>
    </w:p>
    <w:p w:rsidR="002D3B73" w:rsidRPr="00792027" w:rsidRDefault="00B9052C" w:rsidP="00E22796">
      <w:pPr>
        <w:rPr>
          <w:rFonts w:ascii="Times" w:hAnsi="Times"/>
          <w:sz w:val="28"/>
        </w:rPr>
      </w:pPr>
      <w:r w:rsidRPr="00792027">
        <w:rPr>
          <w:rFonts w:ascii="Times" w:hAnsi="Times"/>
          <w:sz w:val="28"/>
        </w:rPr>
        <w:t>The occupancy determines how many nucleosomes are placed.</w:t>
      </w:r>
    </w:p>
    <w:p w:rsidR="002D3B73" w:rsidRPr="00792027" w:rsidRDefault="002D3B73" w:rsidP="00E22796">
      <w:pPr>
        <w:rPr>
          <w:rFonts w:ascii="Times" w:hAnsi="Times"/>
          <w:sz w:val="28"/>
        </w:rPr>
      </w:pPr>
      <w:r w:rsidRPr="00792027">
        <w:rPr>
          <w:rFonts w:ascii="Times" w:hAnsi="Times"/>
          <w:sz w:val="28"/>
        </w:rPr>
        <w:t xml:space="preserve">n &gt; 1 : integer number of  nucleosomes </w:t>
      </w:r>
    </w:p>
    <w:p w:rsidR="002D3B73" w:rsidRPr="00792027" w:rsidRDefault="002D3B73" w:rsidP="00E22796">
      <w:pPr>
        <w:rPr>
          <w:rFonts w:ascii="Times" w:hAnsi="Times"/>
          <w:sz w:val="28"/>
        </w:rPr>
      </w:pPr>
      <w:r w:rsidRPr="00792027">
        <w:rPr>
          <w:rFonts w:ascii="Times" w:hAnsi="Times"/>
          <w:sz w:val="28"/>
        </w:rPr>
        <w:t xml:space="preserve">n &lt; 1 : percentage of maximum possible number of nucleosomes  </w:t>
      </w:r>
    </w:p>
    <w:p w:rsidR="002D3B73" w:rsidRPr="00792027" w:rsidRDefault="002D3B73" w:rsidP="00E22796">
      <w:pPr>
        <w:rPr>
          <w:rFonts w:ascii="Times" w:hAnsi="Times"/>
          <w:sz w:val="28"/>
        </w:rPr>
      </w:pPr>
      <w:r w:rsidRPr="00792027">
        <w:rPr>
          <w:rFonts w:ascii="Times" w:hAnsi="Times"/>
          <w:sz w:val="28"/>
        </w:rPr>
        <w:t xml:space="preserve">n = 0 : constant spacing of "linker length" between nucleosomes </w:t>
      </w:r>
    </w:p>
    <w:p w:rsidR="002D3B73" w:rsidRPr="00792027" w:rsidRDefault="002D3B73" w:rsidP="00E22796">
      <w:pPr>
        <w:rPr>
          <w:rFonts w:ascii="Times" w:hAnsi="Times"/>
          <w:sz w:val="28"/>
        </w:rPr>
      </w:pPr>
      <w:r w:rsidRPr="00792027">
        <w:rPr>
          <w:rFonts w:ascii="Times" w:hAnsi="Times"/>
          <w:sz w:val="28"/>
        </w:rPr>
        <w:t>n &lt; 0 : constant spacing with all locations shifted by n</w:t>
      </w:r>
    </w:p>
    <w:p w:rsidR="00B9052C" w:rsidRPr="00792027" w:rsidRDefault="00B9052C" w:rsidP="00E22796">
      <w:pPr>
        <w:rPr>
          <w:rFonts w:ascii="Times" w:hAnsi="Times"/>
          <w:sz w:val="28"/>
        </w:rPr>
      </w:pPr>
    </w:p>
    <w:p w:rsidR="00792027" w:rsidRDefault="00B9052C" w:rsidP="00E22796">
      <w:pPr>
        <w:rPr>
          <w:rFonts w:ascii="Times" w:hAnsi="Times"/>
          <w:sz w:val="28"/>
        </w:rPr>
      </w:pPr>
      <w:r w:rsidRPr="00792027">
        <w:rPr>
          <w:rFonts w:ascii="Times" w:hAnsi="Times"/>
          <w:sz w:val="28"/>
        </w:rPr>
        <w:t>The linker length is the m</w:t>
      </w:r>
      <w:r w:rsidR="002D3B73" w:rsidRPr="00792027">
        <w:rPr>
          <w:rFonts w:ascii="Times" w:hAnsi="Times"/>
          <w:sz w:val="28"/>
        </w:rPr>
        <w:t>inimum nucleosome-</w:t>
      </w:r>
      <w:r w:rsidRPr="00792027">
        <w:rPr>
          <w:rFonts w:ascii="Times" w:hAnsi="Times"/>
          <w:sz w:val="28"/>
        </w:rPr>
        <w:t xml:space="preserve">      </w:t>
      </w:r>
      <w:r w:rsidR="002D3B73" w:rsidRPr="00792027">
        <w:rPr>
          <w:rFonts w:ascii="Times" w:hAnsi="Times"/>
          <w:sz w:val="28"/>
        </w:rPr>
        <w:t>nucleosome distance in basepair.</w:t>
      </w:r>
    </w:p>
    <w:p w:rsidR="00792027" w:rsidRDefault="00792027" w:rsidP="00E22796">
      <w:pPr>
        <w:rPr>
          <w:rFonts w:ascii="Times" w:hAnsi="Times"/>
          <w:sz w:val="28"/>
        </w:rPr>
      </w:pPr>
    </w:p>
    <w:p w:rsidR="001C1494" w:rsidRPr="00792027" w:rsidRDefault="00792027" w:rsidP="00E22796">
      <w:pPr>
        <w:rPr>
          <w:rFonts w:ascii="Times" w:hAnsi="Times"/>
          <w:sz w:val="28"/>
        </w:rPr>
      </w:pPr>
      <w:r>
        <w:rPr>
          <w:rFonts w:ascii="Times" w:hAnsi="Times"/>
          <w:noProof/>
          <w:sz w:val="28"/>
        </w:rPr>
        <w:drawing>
          <wp:inline distT="0" distB="0" distL="0" distR="0">
            <wp:extent cx="5943600" cy="1426845"/>
            <wp:effectExtent l="25400" t="0" r="0" b="0"/>
            <wp:docPr id="32" name="Picture 31" descr="Screen shot 2010-05-07 at 4.17.4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0-05-07 at 4.17.41 PM.png"/>
                    <pic:cNvPicPr/>
                  </pic:nvPicPr>
                  <pic:blipFill>
                    <a:blip r:embed="rId17" cstate="print"/>
                    <a:stretch>
                      <a:fillRect/>
                    </a:stretch>
                  </pic:blipFill>
                  <pic:spPr>
                    <a:xfrm>
                      <a:off x="0" y="0"/>
                      <a:ext cx="5943600" cy="1426845"/>
                    </a:xfrm>
                    <a:prstGeom prst="rect">
                      <a:avLst/>
                    </a:prstGeom>
                  </pic:spPr>
                </pic:pic>
              </a:graphicData>
            </a:graphic>
          </wp:inline>
        </w:drawing>
      </w:r>
    </w:p>
    <w:p w:rsidR="00B9052C" w:rsidRPr="00FA42C9" w:rsidRDefault="00B9052C" w:rsidP="00E22796">
      <w:pPr>
        <w:rPr>
          <w:rFonts w:ascii="Times" w:hAnsi="Times"/>
        </w:rPr>
      </w:pPr>
    </w:p>
    <w:p w:rsidR="00723DDD" w:rsidRDefault="007F2155" w:rsidP="00E22796">
      <w:pPr>
        <w:rPr>
          <w:rFonts w:ascii="Times" w:hAnsi="Times"/>
          <w:noProof/>
        </w:rPr>
      </w:pPr>
      <w:r w:rsidRPr="00FA42C9">
        <w:rPr>
          <w:rFonts w:ascii="Times" w:hAnsi="Times"/>
          <w:noProof/>
        </w:rPr>
        <w:t xml:space="preserve"> </w:t>
      </w:r>
    </w:p>
    <w:p w:rsidR="00060969" w:rsidRDefault="00060969" w:rsidP="00723DDD">
      <w:pPr>
        <w:jc w:val="center"/>
        <w:rPr>
          <w:rFonts w:ascii="Times" w:hAnsi="Times"/>
          <w:noProof/>
        </w:rPr>
      </w:pPr>
    </w:p>
    <w:p w:rsidR="00060969" w:rsidRDefault="00060969" w:rsidP="00723DDD">
      <w:pPr>
        <w:jc w:val="center"/>
        <w:rPr>
          <w:rFonts w:ascii="Times" w:hAnsi="Times"/>
          <w:noProof/>
        </w:rPr>
      </w:pPr>
    </w:p>
    <w:p w:rsidR="00060969" w:rsidRDefault="00060969" w:rsidP="00723DDD">
      <w:pPr>
        <w:jc w:val="center"/>
        <w:rPr>
          <w:rFonts w:ascii="Times" w:hAnsi="Times"/>
          <w:noProof/>
        </w:rPr>
      </w:pPr>
    </w:p>
    <w:p w:rsidR="00060969" w:rsidRDefault="00060969" w:rsidP="00723DDD">
      <w:pPr>
        <w:jc w:val="center"/>
        <w:rPr>
          <w:rFonts w:ascii="Times" w:hAnsi="Times"/>
          <w:noProof/>
        </w:rPr>
      </w:pPr>
    </w:p>
    <w:p w:rsidR="00060969" w:rsidRDefault="00060969" w:rsidP="00723DDD">
      <w:pPr>
        <w:jc w:val="center"/>
        <w:rPr>
          <w:rFonts w:ascii="Times" w:hAnsi="Times"/>
          <w:noProof/>
        </w:rPr>
      </w:pPr>
    </w:p>
    <w:p w:rsidR="00060969" w:rsidRDefault="00060969" w:rsidP="00723DDD">
      <w:pPr>
        <w:jc w:val="center"/>
        <w:rPr>
          <w:rFonts w:ascii="Times" w:hAnsi="Times"/>
          <w:noProof/>
        </w:rPr>
      </w:pPr>
    </w:p>
    <w:p w:rsidR="00060969" w:rsidRDefault="00060969" w:rsidP="00723DDD">
      <w:pPr>
        <w:jc w:val="center"/>
        <w:rPr>
          <w:rFonts w:ascii="Times" w:hAnsi="Times"/>
          <w:noProof/>
        </w:rPr>
      </w:pPr>
    </w:p>
    <w:p w:rsidR="00060969" w:rsidRDefault="00060969" w:rsidP="00723DDD">
      <w:pPr>
        <w:jc w:val="center"/>
        <w:rPr>
          <w:rFonts w:ascii="Times" w:hAnsi="Times"/>
          <w:noProof/>
        </w:rPr>
      </w:pPr>
    </w:p>
    <w:p w:rsidR="00060969" w:rsidRDefault="00060969" w:rsidP="00723DDD">
      <w:pPr>
        <w:jc w:val="center"/>
        <w:rPr>
          <w:rFonts w:ascii="Times" w:hAnsi="Times"/>
          <w:noProof/>
        </w:rPr>
      </w:pPr>
    </w:p>
    <w:p w:rsidR="00060969" w:rsidRDefault="00060969" w:rsidP="00723DDD">
      <w:pPr>
        <w:jc w:val="center"/>
        <w:rPr>
          <w:rFonts w:ascii="Times" w:hAnsi="Times"/>
          <w:noProof/>
        </w:rPr>
      </w:pPr>
    </w:p>
    <w:p w:rsidR="00060969" w:rsidRDefault="00060969" w:rsidP="00723DDD">
      <w:pPr>
        <w:jc w:val="center"/>
        <w:rPr>
          <w:rFonts w:ascii="Times" w:hAnsi="Times"/>
          <w:noProof/>
        </w:rPr>
      </w:pPr>
    </w:p>
    <w:p w:rsidR="00060969" w:rsidRDefault="00060969" w:rsidP="00723DDD">
      <w:pPr>
        <w:jc w:val="center"/>
        <w:rPr>
          <w:rFonts w:ascii="Times" w:hAnsi="Times"/>
          <w:noProof/>
        </w:rPr>
      </w:pPr>
    </w:p>
    <w:p w:rsidR="00060969" w:rsidRDefault="00060969" w:rsidP="00723DDD">
      <w:pPr>
        <w:jc w:val="center"/>
        <w:rPr>
          <w:rFonts w:ascii="Times" w:hAnsi="Times"/>
          <w:noProof/>
        </w:rPr>
      </w:pPr>
    </w:p>
    <w:p w:rsidR="00060969" w:rsidRDefault="00060969" w:rsidP="00723DDD">
      <w:pPr>
        <w:jc w:val="center"/>
        <w:rPr>
          <w:rFonts w:ascii="Times" w:hAnsi="Times"/>
          <w:noProof/>
        </w:rPr>
      </w:pPr>
    </w:p>
    <w:p w:rsidR="00060969" w:rsidRDefault="00060969" w:rsidP="00723DDD">
      <w:pPr>
        <w:jc w:val="center"/>
        <w:rPr>
          <w:rFonts w:ascii="Times" w:hAnsi="Times"/>
          <w:noProof/>
        </w:rPr>
      </w:pPr>
    </w:p>
    <w:p w:rsidR="00060969" w:rsidRDefault="00060969" w:rsidP="00723DDD">
      <w:pPr>
        <w:jc w:val="center"/>
        <w:rPr>
          <w:rFonts w:ascii="Times" w:hAnsi="Times"/>
          <w:noProof/>
        </w:rPr>
      </w:pPr>
    </w:p>
    <w:p w:rsidR="00060969" w:rsidRDefault="00060969" w:rsidP="00723DDD">
      <w:pPr>
        <w:jc w:val="center"/>
        <w:rPr>
          <w:rFonts w:ascii="Times" w:hAnsi="Times"/>
          <w:noProof/>
        </w:rPr>
      </w:pPr>
    </w:p>
    <w:p w:rsidR="00060969" w:rsidRDefault="00060969" w:rsidP="00723DDD">
      <w:pPr>
        <w:jc w:val="center"/>
        <w:rPr>
          <w:rFonts w:ascii="Times" w:hAnsi="Times"/>
          <w:noProof/>
        </w:rPr>
      </w:pPr>
    </w:p>
    <w:p w:rsidR="00060969" w:rsidRDefault="00060969" w:rsidP="00723DDD">
      <w:pPr>
        <w:jc w:val="center"/>
        <w:rPr>
          <w:rFonts w:ascii="Times" w:hAnsi="Times"/>
          <w:noProof/>
        </w:rPr>
      </w:pPr>
    </w:p>
    <w:p w:rsidR="00060969" w:rsidRDefault="00060969" w:rsidP="00060969">
      <w:pPr>
        <w:ind w:left="-720"/>
        <w:rPr>
          <w:rFonts w:ascii="Times" w:hAnsi="Times"/>
          <w:noProof/>
        </w:rPr>
      </w:pPr>
    </w:p>
    <w:p w:rsidR="00060969" w:rsidRDefault="00060969" w:rsidP="00060969">
      <w:pPr>
        <w:ind w:left="-720"/>
        <w:rPr>
          <w:rFonts w:ascii="Times" w:hAnsi="Times"/>
          <w:noProof/>
        </w:rPr>
      </w:pPr>
    </w:p>
    <w:p w:rsidR="00060969" w:rsidRDefault="00060969" w:rsidP="00060969">
      <w:pPr>
        <w:ind w:left="-720"/>
        <w:rPr>
          <w:rFonts w:ascii="Times" w:hAnsi="Times"/>
          <w:noProof/>
        </w:rPr>
      </w:pPr>
    </w:p>
    <w:p w:rsidR="00060969" w:rsidRDefault="00060969" w:rsidP="00060969">
      <w:pPr>
        <w:ind w:left="-720"/>
        <w:rPr>
          <w:rFonts w:ascii="Times" w:hAnsi="Times"/>
          <w:b/>
          <w:sz w:val="36"/>
        </w:rPr>
      </w:pPr>
    </w:p>
    <w:p w:rsidR="00060969" w:rsidRPr="00060969" w:rsidRDefault="00E75DA0" w:rsidP="00060969">
      <w:pPr>
        <w:ind w:left="-720"/>
        <w:jc w:val="center"/>
        <w:rPr>
          <w:rFonts w:ascii="Times" w:hAnsi="Times"/>
          <w:b/>
        </w:rPr>
      </w:pPr>
      <w:hyperlink w:anchor="Index" w:history="1">
        <w:r w:rsidR="00060969" w:rsidRPr="00060969">
          <w:rPr>
            <w:rStyle w:val="Hyperlink"/>
            <w:rFonts w:ascii="Times" w:hAnsi="Times"/>
            <w:b/>
          </w:rPr>
          <w:t>Back to Top</w:t>
        </w:r>
      </w:hyperlink>
    </w:p>
    <w:p w:rsidR="00F11BAA" w:rsidRDefault="009540FD" w:rsidP="00060969">
      <w:pPr>
        <w:jc w:val="center"/>
        <w:rPr>
          <w:rFonts w:ascii="Times" w:hAnsi="Times"/>
          <w:b/>
          <w:sz w:val="44"/>
        </w:rPr>
      </w:pPr>
      <w:r>
        <w:rPr>
          <w:rFonts w:ascii="Times" w:hAnsi="Times"/>
          <w:noProof/>
        </w:rPr>
        <w:br w:type="page"/>
      </w:r>
      <w:bookmarkStart w:id="6" w:name="Sample_Output"/>
      <w:r>
        <w:rPr>
          <w:rFonts w:ascii="Times" w:hAnsi="Times"/>
          <w:b/>
          <w:sz w:val="44"/>
        </w:rPr>
        <w:t>Sample Output</w:t>
      </w:r>
      <w:bookmarkEnd w:id="6"/>
    </w:p>
    <w:p w:rsidR="00F11BAA" w:rsidRDefault="00F11BAA" w:rsidP="00723DDD">
      <w:pPr>
        <w:jc w:val="center"/>
        <w:rPr>
          <w:rFonts w:ascii="Times" w:hAnsi="Times"/>
          <w:b/>
          <w:sz w:val="44"/>
        </w:rPr>
      </w:pPr>
    </w:p>
    <w:p w:rsidR="00484154" w:rsidRDefault="009540FD" w:rsidP="00723DDD">
      <w:pPr>
        <w:jc w:val="center"/>
        <w:rPr>
          <w:rFonts w:ascii="Times" w:hAnsi="Times"/>
          <w:noProof/>
        </w:rPr>
      </w:pPr>
      <w:r>
        <w:rPr>
          <w:rFonts w:ascii="Times" w:hAnsi="Times"/>
          <w:noProof/>
        </w:rPr>
        <w:t xml:space="preserve"> </w:t>
      </w:r>
    </w:p>
    <w:p w:rsidR="00F11F4D" w:rsidRDefault="00F11F4D" w:rsidP="00DE27C7">
      <w:pPr>
        <w:rPr>
          <w:rFonts w:ascii="Times" w:hAnsi="Times"/>
          <w:noProof/>
        </w:rPr>
      </w:pPr>
      <w:r>
        <w:rPr>
          <w:rFonts w:ascii="Times" w:hAnsi="Times"/>
          <w:noProof/>
        </w:rPr>
        <w:drawing>
          <wp:anchor distT="0" distB="0" distL="114300" distR="114300" simplePos="0" relativeHeight="251658240" behindDoc="0" locked="0" layoutInCell="1" allowOverlap="1">
            <wp:simplePos x="0" y="0"/>
            <wp:positionH relativeFrom="column">
              <wp:posOffset>-685800</wp:posOffset>
            </wp:positionH>
            <wp:positionV relativeFrom="paragraph">
              <wp:posOffset>93345</wp:posOffset>
            </wp:positionV>
            <wp:extent cx="4876800" cy="3657600"/>
            <wp:effectExtent l="25400" t="0" r="0" b="0"/>
            <wp:wrapSquare wrapText="bothSides"/>
            <wp:docPr id="45" name="" descr="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18" cstate="print"/>
                    <a:stretch>
                      <a:fillRect/>
                    </a:stretch>
                  </pic:blipFill>
                  <pic:spPr>
                    <a:xfrm>
                      <a:off x="0" y="0"/>
                      <a:ext cx="4876800" cy="3657600"/>
                    </a:xfrm>
                    <a:prstGeom prst="rect">
                      <a:avLst/>
                    </a:prstGeom>
                  </pic:spPr>
                </pic:pic>
              </a:graphicData>
            </a:graphic>
          </wp:anchor>
        </w:drawing>
      </w:r>
      <w:r w:rsidR="00DE27C7">
        <w:rPr>
          <w:rFonts w:ascii="Times" w:hAnsi="Times"/>
          <w:noProof/>
        </w:rPr>
        <w:t>Using the default sequence and default energy parameters ICM-Web will give the above output.  Each output page includes the six DNA Helical Paramerter (Shift, Slide, Rise, Tilt, Roll, Twist) Plots, an Energy Diagram, downloadable data, two 3</w:t>
      </w:r>
      <w:r w:rsidR="00DE27C7">
        <w:rPr>
          <w:rFonts w:ascii="Times" w:hAnsi="Times"/>
          <w:noProof/>
          <w:vertAlign w:val="superscript"/>
        </w:rPr>
        <w:t>D</w:t>
      </w:r>
      <w:r w:rsidR="00DE27C7">
        <w:rPr>
          <w:rFonts w:ascii="Times" w:hAnsi="Times"/>
          <w:noProof/>
        </w:rPr>
        <w:t xml:space="preserve"> models (one of free DNA and one of chromatin), and an indication of wether steric hinderance may be a problem in the model or not.  For more details on the model’s output please reference the Nucleic Acids Research article referenced at the beginning of this </w:t>
      </w:r>
    </w:p>
    <w:p w:rsidR="00F11F4D" w:rsidRDefault="00F11F4D" w:rsidP="00F11F4D">
      <w:pPr>
        <w:ind w:left="6480"/>
        <w:rPr>
          <w:rFonts w:ascii="Times" w:hAnsi="Times"/>
          <w:noProof/>
        </w:rPr>
      </w:pPr>
      <w:r>
        <w:rPr>
          <w:rFonts w:ascii="Times" w:hAnsi="Times"/>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107315</wp:posOffset>
            </wp:positionV>
            <wp:extent cx="2743200" cy="3104515"/>
            <wp:effectExtent l="25400" t="0" r="0" b="0"/>
            <wp:wrapSquare wrapText="bothSides"/>
            <wp:docPr id="46" name="" descr="Screen shot 2010-05-07 at 6.50.3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0-05-07 at 6.50.37 PM.png"/>
                    <pic:cNvPicPr/>
                  </pic:nvPicPr>
                  <pic:blipFill>
                    <a:blip r:embed="rId19" cstate="print"/>
                    <a:stretch>
                      <a:fillRect/>
                    </a:stretch>
                  </pic:blipFill>
                  <pic:spPr>
                    <a:xfrm>
                      <a:off x="0" y="0"/>
                      <a:ext cx="2743200" cy="3104515"/>
                    </a:xfrm>
                    <a:prstGeom prst="rect">
                      <a:avLst/>
                    </a:prstGeom>
                  </pic:spPr>
                </pic:pic>
              </a:graphicData>
            </a:graphic>
          </wp:anchor>
        </w:drawing>
      </w:r>
      <w:r>
        <w:rPr>
          <w:rFonts w:ascii="Times" w:hAnsi="Times"/>
          <w:noProof/>
        </w:rPr>
        <w:t xml:space="preserve">     Doc</w:t>
      </w:r>
    </w:p>
    <w:p w:rsidR="00F11F4D" w:rsidRDefault="00F11F4D" w:rsidP="00F11F4D">
      <w:pPr>
        <w:ind w:left="6480"/>
        <w:rPr>
          <w:rFonts w:ascii="Times" w:hAnsi="Times"/>
          <w:noProof/>
        </w:rPr>
      </w:pPr>
    </w:p>
    <w:p w:rsidR="00F11F4D" w:rsidRDefault="00F11F4D" w:rsidP="00F11F4D">
      <w:pPr>
        <w:ind w:left="6480"/>
        <w:rPr>
          <w:rFonts w:ascii="Times" w:hAnsi="Times"/>
          <w:noProof/>
        </w:rPr>
      </w:pPr>
    </w:p>
    <w:p w:rsidR="00F11F4D" w:rsidRDefault="00F11F4D" w:rsidP="00060969">
      <w:pPr>
        <w:ind w:left="2160"/>
        <w:rPr>
          <w:rFonts w:ascii="Times" w:hAnsi="Times"/>
          <w:noProof/>
        </w:rPr>
      </w:pPr>
      <w:r>
        <w:rPr>
          <w:rFonts w:ascii="Times" w:hAnsi="Times"/>
          <w:noProof/>
        </w:rPr>
        <w:t>Users have full control of the Jmol interface upon right clicking on the object.  Many options are available using the menu options, while more advanced users may utilize the Jmol Console as to manipulate the XYZ output as desired.</w:t>
      </w:r>
    </w:p>
    <w:p w:rsidR="00F11F4D" w:rsidRDefault="00F11F4D" w:rsidP="00723DDD">
      <w:pPr>
        <w:jc w:val="center"/>
        <w:rPr>
          <w:rFonts w:ascii="Times" w:hAnsi="Times"/>
          <w:noProof/>
        </w:rPr>
      </w:pPr>
    </w:p>
    <w:p w:rsidR="00F11F4D" w:rsidRDefault="00F11F4D" w:rsidP="00723DDD">
      <w:pPr>
        <w:jc w:val="center"/>
        <w:rPr>
          <w:rFonts w:ascii="Times" w:hAnsi="Times"/>
          <w:noProof/>
        </w:rPr>
      </w:pPr>
    </w:p>
    <w:p w:rsidR="00060969" w:rsidRDefault="00060969" w:rsidP="00060969">
      <w:pPr>
        <w:rPr>
          <w:rFonts w:ascii="Times" w:hAnsi="Times"/>
          <w:noProof/>
        </w:rPr>
      </w:pPr>
    </w:p>
    <w:p w:rsidR="00060969" w:rsidRDefault="00060969" w:rsidP="00723DDD">
      <w:pPr>
        <w:jc w:val="center"/>
        <w:rPr>
          <w:rFonts w:ascii="Times" w:hAnsi="Times"/>
          <w:noProof/>
        </w:rPr>
      </w:pPr>
    </w:p>
    <w:p w:rsidR="00060969" w:rsidRDefault="00060969" w:rsidP="00060969">
      <w:pPr>
        <w:ind w:left="-720"/>
        <w:rPr>
          <w:rFonts w:ascii="Times" w:hAnsi="Times"/>
          <w:b/>
          <w:sz w:val="36"/>
        </w:rPr>
      </w:pPr>
    </w:p>
    <w:p w:rsidR="00060969" w:rsidRPr="00060969" w:rsidRDefault="00E75DA0" w:rsidP="00060969">
      <w:pPr>
        <w:ind w:left="-720"/>
        <w:jc w:val="center"/>
        <w:rPr>
          <w:rFonts w:ascii="Times" w:hAnsi="Times"/>
          <w:b/>
        </w:rPr>
      </w:pPr>
      <w:hyperlink w:anchor="Index" w:history="1">
        <w:r w:rsidR="00060969" w:rsidRPr="00060969">
          <w:rPr>
            <w:rStyle w:val="Hyperlink"/>
            <w:rFonts w:ascii="Times" w:hAnsi="Times"/>
            <w:b/>
          </w:rPr>
          <w:t>Back to Top</w:t>
        </w:r>
      </w:hyperlink>
    </w:p>
    <w:p w:rsidR="00723DDD" w:rsidRDefault="00723DDD" w:rsidP="00060969">
      <w:pPr>
        <w:jc w:val="center"/>
        <w:rPr>
          <w:rFonts w:ascii="Times" w:hAnsi="Times"/>
          <w:b/>
          <w:noProof/>
          <w:sz w:val="48"/>
        </w:rPr>
      </w:pPr>
      <w:r>
        <w:rPr>
          <w:rFonts w:ascii="Times" w:hAnsi="Times"/>
          <w:noProof/>
        </w:rPr>
        <w:br w:type="page"/>
      </w:r>
      <w:bookmarkStart w:id="7" w:name="Algorithm"/>
      <w:r w:rsidR="001E21AE">
        <w:rPr>
          <w:rFonts w:ascii="Times" w:hAnsi="Times"/>
          <w:b/>
          <w:noProof/>
          <w:sz w:val="48"/>
        </w:rPr>
        <w:t>Algorithm</w:t>
      </w:r>
      <w:bookmarkEnd w:id="7"/>
    </w:p>
    <w:p w:rsidR="00723DDD" w:rsidRDefault="00723DDD" w:rsidP="00723DDD">
      <w:pPr>
        <w:jc w:val="center"/>
        <w:rPr>
          <w:rFonts w:ascii="Times" w:hAnsi="Times"/>
          <w:b/>
          <w:noProof/>
          <w:sz w:val="48"/>
        </w:rPr>
      </w:pPr>
    </w:p>
    <w:p w:rsidR="00F4216F" w:rsidRDefault="001E21AE" w:rsidP="001E21AE">
      <w:pPr>
        <w:rPr>
          <w:rFonts w:ascii="Times" w:hAnsi="Times"/>
          <w:sz w:val="36"/>
        </w:rPr>
      </w:pPr>
      <w:r w:rsidRPr="001E21AE">
        <w:rPr>
          <w:rFonts w:ascii="Times" w:hAnsi="Times"/>
          <w:b/>
          <w:noProof/>
          <w:sz w:val="48"/>
        </w:rPr>
        <w:drawing>
          <wp:inline distT="0" distB="0" distL="0" distR="0">
            <wp:extent cx="5943600" cy="4592954"/>
            <wp:effectExtent l="0" t="0" r="0" b="0"/>
            <wp:docPr id="43" name="Picture 41" descr="NAR_Flowchart_2.pptx.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R_Flowchart_2.pptx.pdf"/>
                    <pic:cNvPicPr/>
                  </pic:nvPicPr>
                  <pic:blipFill>
                    <a:blip r:embed="rId20" cstate="print"/>
                    <a:stretch>
                      <a:fillRect/>
                    </a:stretch>
                  </pic:blipFill>
                  <pic:spPr>
                    <a:xfrm>
                      <a:off x="0" y="0"/>
                      <a:ext cx="5943600" cy="4592954"/>
                    </a:xfrm>
                    <a:prstGeom prst="rect">
                      <a:avLst/>
                    </a:prstGeom>
                  </pic:spPr>
                </pic:pic>
              </a:graphicData>
            </a:graphic>
          </wp:inline>
        </w:drawing>
      </w:r>
    </w:p>
    <w:p w:rsidR="00F4216F" w:rsidRDefault="00F4216F" w:rsidP="001E21AE">
      <w:pPr>
        <w:rPr>
          <w:rFonts w:ascii="Times" w:hAnsi="Times"/>
          <w:sz w:val="36"/>
        </w:rPr>
      </w:pPr>
    </w:p>
    <w:p w:rsidR="001E21AE" w:rsidRPr="00F4216F" w:rsidRDefault="001E21AE" w:rsidP="00F4216F">
      <w:pPr>
        <w:ind w:left="-720"/>
        <w:rPr>
          <w:rFonts w:ascii="Times" w:hAnsi="Times"/>
          <w:b/>
          <w:sz w:val="48"/>
        </w:rPr>
      </w:pPr>
      <w:r w:rsidRPr="00F4216F">
        <w:rPr>
          <w:rFonts w:ascii="Times" w:hAnsi="Times"/>
          <w:sz w:val="36"/>
        </w:rPr>
        <w:t>Flow Chart:</w:t>
      </w:r>
    </w:p>
    <w:p w:rsidR="00F4216F" w:rsidRPr="00F4216F" w:rsidRDefault="00F4216F" w:rsidP="00F11F4D">
      <w:pPr>
        <w:ind w:left="-720"/>
        <w:rPr>
          <w:rFonts w:ascii="Times" w:hAnsi="Times"/>
          <w:sz w:val="36"/>
        </w:rPr>
      </w:pPr>
    </w:p>
    <w:p w:rsidR="00F11F4D" w:rsidRPr="00F4216F" w:rsidRDefault="001E21AE" w:rsidP="00F11F4D">
      <w:pPr>
        <w:ind w:left="-720"/>
        <w:rPr>
          <w:rFonts w:ascii="Times" w:hAnsi="Times"/>
        </w:rPr>
      </w:pPr>
      <w:r w:rsidRPr="00F4216F">
        <w:rPr>
          <w:rFonts w:ascii="Times" w:hAnsi="Times"/>
        </w:rPr>
        <w:t>Inputs (</w:t>
      </w:r>
      <w:hyperlink w:anchor="Sequence_Selection" w:history="1">
        <w:r w:rsidR="00F11F4D" w:rsidRPr="00F4216F">
          <w:rPr>
            <w:rStyle w:val="Hyperlink"/>
            <w:rFonts w:ascii="Times" w:hAnsi="Times"/>
          </w:rPr>
          <w:t>Sequence Selection</w:t>
        </w:r>
      </w:hyperlink>
      <w:r w:rsidR="00F11F4D" w:rsidRPr="00F4216F">
        <w:rPr>
          <w:rFonts w:ascii="Times" w:hAnsi="Times"/>
        </w:rPr>
        <w:t xml:space="preserve"> and </w:t>
      </w:r>
      <w:hyperlink w:anchor="Energy_Selection" w:history="1">
        <w:r w:rsidR="00F11F4D" w:rsidRPr="00F4216F">
          <w:rPr>
            <w:rStyle w:val="Hyperlink"/>
            <w:rFonts w:ascii="Times" w:hAnsi="Times"/>
          </w:rPr>
          <w:t>Energy Selection</w:t>
        </w:r>
      </w:hyperlink>
      <w:r w:rsidR="00F4216F" w:rsidRPr="00F4216F">
        <w:rPr>
          <w:rFonts w:ascii="Times" w:hAnsi="Times"/>
        </w:rPr>
        <w:t>) work through the alogrithm through one of the two placement options.  Users may either specify to use automatic placement, in which the energy is calculated (option 1) or they may specify Nucleosome Start Sites or Uniform Spacing (option 2).  If the energy is calculated an iterative process places nucleosome footprints at the lowest possible energy.  Nucleosome Start Sites and Uniform Spacing use user determined Nucleosome Footprints.  The Energy Calculations and Footprints are combined in each case as to provide the Energy Diagram.  The Footprints are then combined with the Helical Parameters Selected to provide the Helical Parameter Plots.  A XYZ coordinate file is then created for the Free DNA and Chromatin models.</w:t>
      </w:r>
    </w:p>
    <w:p w:rsidR="00060969" w:rsidRDefault="00060969" w:rsidP="009558AA">
      <w:pPr>
        <w:jc w:val="center"/>
        <w:rPr>
          <w:rFonts w:ascii="Times" w:hAnsi="Times"/>
          <w:noProof/>
        </w:rPr>
      </w:pPr>
    </w:p>
    <w:p w:rsidR="00060969" w:rsidRDefault="00060969" w:rsidP="009558AA">
      <w:pPr>
        <w:jc w:val="center"/>
        <w:rPr>
          <w:rFonts w:ascii="Times" w:hAnsi="Times"/>
          <w:noProof/>
        </w:rPr>
      </w:pPr>
    </w:p>
    <w:p w:rsidR="00060969" w:rsidRDefault="00060969" w:rsidP="00060969">
      <w:pPr>
        <w:ind w:left="-720"/>
        <w:rPr>
          <w:rFonts w:ascii="Times" w:hAnsi="Times"/>
          <w:b/>
          <w:sz w:val="36"/>
        </w:rPr>
      </w:pPr>
    </w:p>
    <w:p w:rsidR="00060969" w:rsidRPr="00060969" w:rsidRDefault="00E75DA0" w:rsidP="00060969">
      <w:pPr>
        <w:ind w:left="-720"/>
        <w:jc w:val="center"/>
        <w:rPr>
          <w:rFonts w:ascii="Times" w:hAnsi="Times"/>
          <w:b/>
        </w:rPr>
      </w:pPr>
      <w:hyperlink w:anchor="Index" w:history="1">
        <w:r w:rsidR="00060969" w:rsidRPr="00060969">
          <w:rPr>
            <w:rStyle w:val="Hyperlink"/>
            <w:rFonts w:ascii="Times" w:hAnsi="Times"/>
            <w:b/>
          </w:rPr>
          <w:t>Back to Top</w:t>
        </w:r>
      </w:hyperlink>
    </w:p>
    <w:p w:rsidR="009558AA" w:rsidRDefault="009558AA" w:rsidP="00060969">
      <w:pPr>
        <w:jc w:val="center"/>
        <w:rPr>
          <w:rFonts w:ascii="Times" w:hAnsi="Times"/>
          <w:b/>
          <w:noProof/>
          <w:sz w:val="48"/>
        </w:rPr>
      </w:pPr>
      <w:r>
        <w:rPr>
          <w:rFonts w:ascii="Times" w:hAnsi="Times"/>
          <w:noProof/>
        </w:rPr>
        <w:br w:type="page"/>
      </w:r>
      <w:bookmarkStart w:id="8" w:name="Related_Links"/>
      <w:r>
        <w:rPr>
          <w:rFonts w:ascii="Times" w:hAnsi="Times"/>
          <w:b/>
          <w:noProof/>
          <w:sz w:val="48"/>
        </w:rPr>
        <w:t>Related Links</w:t>
      </w:r>
      <w:bookmarkEnd w:id="8"/>
    </w:p>
    <w:p w:rsidR="009558AA" w:rsidRDefault="009558AA" w:rsidP="009558AA">
      <w:pPr>
        <w:jc w:val="center"/>
        <w:rPr>
          <w:rFonts w:ascii="Times" w:hAnsi="Times"/>
          <w:b/>
          <w:noProof/>
          <w:sz w:val="48"/>
        </w:rPr>
      </w:pPr>
    </w:p>
    <w:p w:rsidR="009558AA" w:rsidRPr="009558AA" w:rsidRDefault="00D62646" w:rsidP="009558AA">
      <w:pPr>
        <w:ind w:left="-720"/>
        <w:rPr>
          <w:rFonts w:ascii="Times" w:eastAsiaTheme="minorEastAsia" w:hAnsi="Times"/>
          <w:color w:val="000000"/>
        </w:rPr>
      </w:pPr>
      <w:r>
        <w:rPr>
          <w:rFonts w:ascii="Times" w:eastAsiaTheme="minorEastAsia" w:hAnsi="Times"/>
          <w:color w:val="0000FF"/>
          <w:u w:val="single"/>
        </w:rPr>
        <w:t xml:space="preserve">Fine Structure: </w:t>
      </w:r>
      <w:hyperlink r:id="rId21" w:history="1">
        <w:r w:rsidR="009558AA" w:rsidRPr="00D62646">
          <w:rPr>
            <w:rStyle w:val="Hyperlink"/>
            <w:rFonts w:ascii="Times" w:eastAsiaTheme="minorEastAsia" w:hAnsi="Times"/>
          </w:rPr>
          <w:t>http://www.cs.bgu.ac.il/~nucleom/</w:t>
        </w:r>
      </w:hyperlink>
    </w:p>
    <w:p w:rsidR="009558AA" w:rsidRPr="009558AA" w:rsidRDefault="009558AA" w:rsidP="009558AA">
      <w:pPr>
        <w:ind w:left="-720"/>
        <w:rPr>
          <w:rFonts w:ascii="Times" w:eastAsiaTheme="minorEastAsia" w:hAnsi="Times"/>
          <w:color w:val="000000"/>
        </w:rPr>
      </w:pPr>
    </w:p>
    <w:p w:rsidR="009558AA" w:rsidRPr="009558AA" w:rsidRDefault="00D62646" w:rsidP="009558AA">
      <w:pPr>
        <w:ind w:left="-720"/>
        <w:rPr>
          <w:rFonts w:ascii="Times" w:eastAsiaTheme="minorEastAsia" w:hAnsi="Times"/>
          <w:color w:val="000000"/>
        </w:rPr>
      </w:pPr>
      <w:r>
        <w:rPr>
          <w:rFonts w:ascii="Times" w:eastAsiaTheme="minorEastAsia" w:hAnsi="Times"/>
          <w:color w:val="0000FF"/>
          <w:u w:val="single"/>
        </w:rPr>
        <w:t xml:space="preserve">NuPop: </w:t>
      </w:r>
      <w:hyperlink r:id="rId22" w:history="1">
        <w:r w:rsidR="009558AA" w:rsidRPr="00D62646">
          <w:rPr>
            <w:rStyle w:val="Hyperlink"/>
            <w:rFonts w:ascii="Times" w:eastAsiaTheme="minorEastAsia" w:hAnsi="Times"/>
          </w:rPr>
          <w:t>http://nucleosome.stats.</w:t>
        </w:r>
        <w:r w:rsidR="009558AA" w:rsidRPr="00D62646">
          <w:rPr>
            <w:rStyle w:val="Hyperlink"/>
            <w:rFonts w:ascii="Times" w:eastAsiaTheme="minorEastAsia" w:hAnsi="Times"/>
          </w:rPr>
          <w:t>northwestern</w:t>
        </w:r>
        <w:r w:rsidR="009558AA" w:rsidRPr="00D62646">
          <w:rPr>
            <w:rStyle w:val="Hyperlink"/>
            <w:rFonts w:ascii="Times" w:eastAsiaTheme="minorEastAsia" w:hAnsi="Times"/>
          </w:rPr>
          <w:t>.edu/</w:t>
        </w:r>
      </w:hyperlink>
    </w:p>
    <w:p w:rsidR="009558AA" w:rsidRPr="009558AA" w:rsidRDefault="009558AA" w:rsidP="009558AA">
      <w:pPr>
        <w:ind w:left="-720"/>
        <w:rPr>
          <w:rFonts w:ascii="Times" w:eastAsiaTheme="minorEastAsia" w:hAnsi="Times"/>
          <w:color w:val="0000FF"/>
          <w:u w:val="single"/>
        </w:rPr>
      </w:pPr>
    </w:p>
    <w:p w:rsidR="009558AA" w:rsidRPr="009558AA" w:rsidRDefault="00D62646" w:rsidP="009558AA">
      <w:pPr>
        <w:ind w:left="-720"/>
        <w:rPr>
          <w:rFonts w:ascii="Times" w:eastAsiaTheme="minorEastAsia" w:hAnsi="Times"/>
          <w:color w:val="000000"/>
        </w:rPr>
      </w:pPr>
      <w:r>
        <w:rPr>
          <w:rFonts w:ascii="Times" w:eastAsiaTheme="minorEastAsia" w:hAnsi="Times"/>
          <w:color w:val="0000FF"/>
          <w:u w:val="single"/>
        </w:rPr>
        <w:t xml:space="preserve">Segal Lab: </w:t>
      </w:r>
      <w:hyperlink r:id="rId23" w:history="1">
        <w:r w:rsidR="009558AA" w:rsidRPr="00D62646">
          <w:rPr>
            <w:rStyle w:val="Hyperlink"/>
            <w:rFonts w:ascii="Times" w:eastAsiaTheme="minorEastAsia" w:hAnsi="Times"/>
          </w:rPr>
          <w:t>http://genie.weizmann.ac.il/software/nucleo_prediction.html</w:t>
        </w:r>
      </w:hyperlink>
    </w:p>
    <w:p w:rsidR="009558AA" w:rsidRPr="009558AA" w:rsidRDefault="009558AA" w:rsidP="009558AA">
      <w:pPr>
        <w:ind w:left="-720"/>
        <w:rPr>
          <w:rFonts w:ascii="Times" w:eastAsiaTheme="minorEastAsia" w:hAnsi="Times"/>
          <w:color w:val="000000"/>
        </w:rPr>
      </w:pPr>
    </w:p>
    <w:p w:rsidR="009558AA" w:rsidRPr="009558AA" w:rsidRDefault="00D62646" w:rsidP="009558AA">
      <w:pPr>
        <w:ind w:left="-720"/>
        <w:rPr>
          <w:rFonts w:ascii="Times" w:eastAsiaTheme="minorEastAsia" w:hAnsi="Times"/>
          <w:color w:val="000000"/>
        </w:rPr>
      </w:pPr>
      <w:r>
        <w:rPr>
          <w:rFonts w:ascii="Times" w:eastAsiaTheme="minorEastAsia" w:hAnsi="Times"/>
          <w:color w:val="0000FF"/>
          <w:u w:val="single"/>
        </w:rPr>
        <w:t xml:space="preserve">nuScore: </w:t>
      </w:r>
      <w:hyperlink r:id="rId24" w:history="1">
        <w:r w:rsidR="009558AA" w:rsidRPr="00D62646">
          <w:rPr>
            <w:rStyle w:val="Hyperlink"/>
            <w:rFonts w:ascii="Times" w:eastAsiaTheme="minorEastAsia" w:hAnsi="Times"/>
          </w:rPr>
          <w:t>http://compbio.med.harvard.edu/nuScore</w:t>
        </w:r>
      </w:hyperlink>
    </w:p>
    <w:p w:rsidR="009558AA" w:rsidRPr="009558AA" w:rsidRDefault="009558AA" w:rsidP="009558AA">
      <w:pPr>
        <w:ind w:left="-720"/>
        <w:rPr>
          <w:rFonts w:ascii="Times" w:eastAsiaTheme="minorEastAsia" w:hAnsi="Times"/>
          <w:color w:val="000000"/>
        </w:rPr>
      </w:pPr>
    </w:p>
    <w:p w:rsidR="00060969" w:rsidRDefault="00D62646" w:rsidP="009558AA">
      <w:pPr>
        <w:ind w:left="-720"/>
        <w:rPr>
          <w:rFonts w:ascii="Times" w:eastAsiaTheme="minorEastAsia" w:hAnsi="Times"/>
          <w:color w:val="0000FF"/>
          <w:u w:val="single"/>
        </w:rPr>
      </w:pPr>
      <w:r>
        <w:rPr>
          <w:rFonts w:ascii="Times" w:eastAsiaTheme="minorEastAsia" w:hAnsi="Times"/>
        </w:rPr>
        <w:fldChar w:fldCharType="begin"/>
      </w:r>
      <w:r>
        <w:rPr>
          <w:rFonts w:ascii="Times" w:eastAsiaTheme="minorEastAsia" w:hAnsi="Times"/>
        </w:rPr>
        <w:instrText>HYPERLINK "http://edsc.rockefeller.edu/nucleosome/"</w:instrText>
      </w:r>
      <w:r>
        <w:rPr>
          <w:rFonts w:ascii="Times" w:eastAsiaTheme="minorEastAsia" w:hAnsi="Times"/>
        </w:rPr>
      </w:r>
      <w:r>
        <w:rPr>
          <w:rFonts w:ascii="Times" w:eastAsiaTheme="minorEastAsia" w:hAnsi="Times"/>
        </w:rPr>
        <w:fldChar w:fldCharType="separate"/>
      </w:r>
      <w:r w:rsidRPr="000C1940">
        <w:rPr>
          <w:rStyle w:val="Hyperlink"/>
          <w:rFonts w:ascii="Times" w:eastAsiaTheme="minorEastAsia" w:hAnsi="Times"/>
        </w:rPr>
        <w:t>Nucleosome Explorer: http://edsc.</w:t>
      </w:r>
      <w:r w:rsidRPr="000C1940">
        <w:rPr>
          <w:rStyle w:val="Hyperlink"/>
          <w:rFonts w:ascii="Times" w:eastAsiaTheme="minorEastAsia" w:hAnsi="Times"/>
        </w:rPr>
        <w:t>roc</w:t>
      </w:r>
      <w:r w:rsidRPr="000C1940">
        <w:rPr>
          <w:rStyle w:val="Hyperlink"/>
          <w:rFonts w:ascii="Times" w:eastAsiaTheme="minorEastAsia" w:hAnsi="Times"/>
        </w:rPr>
        <w:t>kefeller.edu/nucleosome/</w:t>
      </w:r>
      <w:r>
        <w:rPr>
          <w:rFonts w:ascii="Times" w:eastAsiaTheme="minorEastAsia" w:hAnsi="Times"/>
        </w:rPr>
        <w:fldChar w:fldCharType="end"/>
      </w:r>
    </w:p>
    <w:p w:rsidR="00060969" w:rsidRDefault="00060969" w:rsidP="009558AA">
      <w:pPr>
        <w:ind w:left="-720"/>
        <w:rPr>
          <w:rFonts w:ascii="Times" w:eastAsiaTheme="minorEastAsia" w:hAnsi="Times"/>
          <w:color w:val="0000FF"/>
          <w:u w:val="single"/>
        </w:rPr>
      </w:pPr>
    </w:p>
    <w:p w:rsidR="00060969" w:rsidRDefault="00060969" w:rsidP="009558AA">
      <w:pPr>
        <w:ind w:left="-720"/>
        <w:rPr>
          <w:rFonts w:ascii="Times" w:eastAsiaTheme="minorEastAsia" w:hAnsi="Times"/>
          <w:color w:val="0000FF"/>
          <w:u w:val="single"/>
        </w:rPr>
      </w:pPr>
    </w:p>
    <w:p w:rsidR="00060969" w:rsidRDefault="00060969" w:rsidP="009558AA">
      <w:pPr>
        <w:ind w:left="-720"/>
        <w:rPr>
          <w:rFonts w:ascii="Times" w:eastAsiaTheme="minorEastAsia" w:hAnsi="Times"/>
          <w:color w:val="0000FF"/>
          <w:u w:val="single"/>
        </w:rPr>
      </w:pPr>
    </w:p>
    <w:p w:rsidR="00060969" w:rsidRDefault="00060969" w:rsidP="009558AA">
      <w:pPr>
        <w:ind w:left="-720"/>
        <w:rPr>
          <w:rFonts w:ascii="Times" w:eastAsiaTheme="minorEastAsia" w:hAnsi="Times"/>
          <w:color w:val="0000FF"/>
          <w:u w:val="single"/>
        </w:rPr>
      </w:pPr>
    </w:p>
    <w:p w:rsidR="00060969" w:rsidRDefault="00060969" w:rsidP="009558AA">
      <w:pPr>
        <w:ind w:left="-720"/>
        <w:rPr>
          <w:rFonts w:ascii="Times" w:eastAsiaTheme="minorEastAsia" w:hAnsi="Times"/>
          <w:color w:val="0000FF"/>
          <w:u w:val="single"/>
        </w:rPr>
      </w:pPr>
    </w:p>
    <w:p w:rsidR="00060969" w:rsidRDefault="00060969" w:rsidP="009558AA">
      <w:pPr>
        <w:ind w:left="-720"/>
        <w:rPr>
          <w:rFonts w:ascii="Times" w:eastAsiaTheme="minorEastAsia" w:hAnsi="Times"/>
          <w:color w:val="0000FF"/>
          <w:u w:val="single"/>
        </w:rPr>
      </w:pPr>
    </w:p>
    <w:p w:rsidR="00060969" w:rsidRDefault="00060969" w:rsidP="009558AA">
      <w:pPr>
        <w:ind w:left="-720"/>
        <w:rPr>
          <w:rFonts w:ascii="Times" w:eastAsiaTheme="minorEastAsia" w:hAnsi="Times"/>
          <w:color w:val="0000FF"/>
          <w:u w:val="single"/>
        </w:rPr>
      </w:pPr>
    </w:p>
    <w:p w:rsidR="00060969" w:rsidRDefault="00060969" w:rsidP="009558AA">
      <w:pPr>
        <w:ind w:left="-720"/>
        <w:rPr>
          <w:rFonts w:ascii="Times" w:eastAsiaTheme="minorEastAsia" w:hAnsi="Times"/>
          <w:color w:val="0000FF"/>
          <w:u w:val="single"/>
        </w:rPr>
      </w:pPr>
    </w:p>
    <w:p w:rsidR="00060969" w:rsidRDefault="00060969" w:rsidP="009558AA">
      <w:pPr>
        <w:ind w:left="-720"/>
        <w:rPr>
          <w:rFonts w:ascii="Times" w:eastAsiaTheme="minorEastAsia" w:hAnsi="Times"/>
          <w:color w:val="0000FF"/>
          <w:u w:val="single"/>
        </w:rPr>
      </w:pPr>
    </w:p>
    <w:p w:rsidR="00060969" w:rsidRDefault="00060969" w:rsidP="009558AA">
      <w:pPr>
        <w:ind w:left="-720"/>
        <w:rPr>
          <w:rFonts w:ascii="Times" w:eastAsiaTheme="minorEastAsia" w:hAnsi="Times"/>
          <w:color w:val="0000FF"/>
          <w:u w:val="single"/>
        </w:rPr>
      </w:pPr>
    </w:p>
    <w:p w:rsidR="00060969" w:rsidRDefault="00060969" w:rsidP="009558AA">
      <w:pPr>
        <w:ind w:left="-720"/>
        <w:rPr>
          <w:rFonts w:ascii="Times" w:eastAsiaTheme="minorEastAsia" w:hAnsi="Times"/>
          <w:color w:val="0000FF"/>
          <w:u w:val="single"/>
        </w:rPr>
      </w:pPr>
    </w:p>
    <w:p w:rsidR="00060969" w:rsidRDefault="00060969" w:rsidP="009558AA">
      <w:pPr>
        <w:ind w:left="-720"/>
        <w:rPr>
          <w:rFonts w:ascii="Times" w:eastAsiaTheme="minorEastAsia" w:hAnsi="Times"/>
          <w:color w:val="0000FF"/>
          <w:u w:val="single"/>
        </w:rPr>
      </w:pPr>
    </w:p>
    <w:p w:rsidR="00060969" w:rsidRDefault="00060969" w:rsidP="009558AA">
      <w:pPr>
        <w:ind w:left="-720"/>
        <w:rPr>
          <w:rFonts w:ascii="Times" w:eastAsiaTheme="minorEastAsia" w:hAnsi="Times"/>
          <w:color w:val="0000FF"/>
          <w:u w:val="single"/>
        </w:rPr>
      </w:pPr>
    </w:p>
    <w:p w:rsidR="00060969" w:rsidRDefault="00060969" w:rsidP="009558AA">
      <w:pPr>
        <w:ind w:left="-720"/>
        <w:rPr>
          <w:rFonts w:ascii="Times" w:eastAsiaTheme="minorEastAsia" w:hAnsi="Times"/>
          <w:color w:val="0000FF"/>
          <w:u w:val="single"/>
        </w:rPr>
      </w:pPr>
    </w:p>
    <w:p w:rsidR="00060969" w:rsidRDefault="00060969" w:rsidP="009558AA">
      <w:pPr>
        <w:ind w:left="-720"/>
        <w:rPr>
          <w:rFonts w:ascii="Times" w:eastAsiaTheme="minorEastAsia" w:hAnsi="Times"/>
          <w:color w:val="0000FF"/>
          <w:u w:val="single"/>
        </w:rPr>
      </w:pPr>
    </w:p>
    <w:p w:rsidR="00060969" w:rsidRDefault="00060969" w:rsidP="009558AA">
      <w:pPr>
        <w:ind w:left="-720"/>
        <w:rPr>
          <w:rFonts w:ascii="Times" w:eastAsiaTheme="minorEastAsia" w:hAnsi="Times"/>
          <w:color w:val="0000FF"/>
          <w:u w:val="single"/>
        </w:rPr>
      </w:pPr>
    </w:p>
    <w:p w:rsidR="00060969" w:rsidRDefault="00060969" w:rsidP="009558AA">
      <w:pPr>
        <w:ind w:left="-720"/>
        <w:rPr>
          <w:rFonts w:ascii="Times" w:eastAsiaTheme="minorEastAsia" w:hAnsi="Times"/>
          <w:color w:val="0000FF"/>
          <w:u w:val="single"/>
        </w:rPr>
      </w:pPr>
    </w:p>
    <w:p w:rsidR="00060969" w:rsidRDefault="00060969" w:rsidP="009558AA">
      <w:pPr>
        <w:ind w:left="-720"/>
        <w:rPr>
          <w:rFonts w:ascii="Times" w:eastAsiaTheme="minorEastAsia" w:hAnsi="Times"/>
          <w:color w:val="0000FF"/>
          <w:u w:val="single"/>
        </w:rPr>
      </w:pPr>
    </w:p>
    <w:p w:rsidR="00060969" w:rsidRDefault="00060969" w:rsidP="009558AA">
      <w:pPr>
        <w:ind w:left="-720"/>
        <w:rPr>
          <w:rFonts w:ascii="Times" w:eastAsiaTheme="minorEastAsia" w:hAnsi="Times"/>
          <w:color w:val="0000FF"/>
          <w:u w:val="single"/>
        </w:rPr>
      </w:pPr>
    </w:p>
    <w:p w:rsidR="00060969" w:rsidRDefault="00060969" w:rsidP="009558AA">
      <w:pPr>
        <w:ind w:left="-720"/>
        <w:rPr>
          <w:rFonts w:ascii="Times" w:eastAsiaTheme="minorEastAsia" w:hAnsi="Times"/>
          <w:color w:val="0000FF"/>
          <w:u w:val="single"/>
        </w:rPr>
      </w:pPr>
    </w:p>
    <w:p w:rsidR="00060969" w:rsidRDefault="00060969" w:rsidP="009558AA">
      <w:pPr>
        <w:ind w:left="-720"/>
        <w:rPr>
          <w:rFonts w:ascii="Times" w:eastAsiaTheme="minorEastAsia" w:hAnsi="Times"/>
          <w:color w:val="0000FF"/>
          <w:u w:val="single"/>
        </w:rPr>
      </w:pPr>
    </w:p>
    <w:p w:rsidR="00060969" w:rsidRDefault="00060969" w:rsidP="009558AA">
      <w:pPr>
        <w:ind w:left="-720"/>
        <w:rPr>
          <w:rFonts w:ascii="Times" w:eastAsiaTheme="minorEastAsia" w:hAnsi="Times"/>
          <w:color w:val="0000FF"/>
          <w:u w:val="single"/>
        </w:rPr>
      </w:pPr>
    </w:p>
    <w:p w:rsidR="00060969" w:rsidRDefault="00060969" w:rsidP="009558AA">
      <w:pPr>
        <w:ind w:left="-720"/>
        <w:rPr>
          <w:rFonts w:ascii="Times" w:eastAsiaTheme="minorEastAsia" w:hAnsi="Times"/>
          <w:color w:val="0000FF"/>
          <w:u w:val="single"/>
        </w:rPr>
      </w:pPr>
    </w:p>
    <w:p w:rsidR="00060969" w:rsidRDefault="00060969" w:rsidP="009558AA">
      <w:pPr>
        <w:ind w:left="-720"/>
        <w:rPr>
          <w:rFonts w:ascii="Times" w:eastAsiaTheme="minorEastAsia" w:hAnsi="Times"/>
          <w:color w:val="0000FF"/>
          <w:u w:val="single"/>
        </w:rPr>
      </w:pPr>
    </w:p>
    <w:p w:rsidR="00060969" w:rsidRDefault="00060969" w:rsidP="009558AA">
      <w:pPr>
        <w:ind w:left="-720"/>
        <w:rPr>
          <w:rFonts w:ascii="Times" w:eastAsiaTheme="minorEastAsia" w:hAnsi="Times"/>
          <w:color w:val="0000FF"/>
          <w:u w:val="single"/>
        </w:rPr>
      </w:pPr>
    </w:p>
    <w:p w:rsidR="00060969" w:rsidRDefault="00060969" w:rsidP="009558AA">
      <w:pPr>
        <w:ind w:left="-720"/>
        <w:rPr>
          <w:rFonts w:ascii="Times" w:eastAsiaTheme="minorEastAsia" w:hAnsi="Times"/>
          <w:color w:val="0000FF"/>
          <w:u w:val="single"/>
        </w:rPr>
      </w:pPr>
    </w:p>
    <w:p w:rsidR="00060969" w:rsidRDefault="00060969" w:rsidP="009558AA">
      <w:pPr>
        <w:ind w:left="-720"/>
        <w:rPr>
          <w:rFonts w:ascii="Times" w:eastAsiaTheme="minorEastAsia" w:hAnsi="Times"/>
          <w:color w:val="0000FF"/>
          <w:u w:val="single"/>
        </w:rPr>
      </w:pPr>
    </w:p>
    <w:p w:rsidR="00060969" w:rsidRDefault="00060969" w:rsidP="009558AA">
      <w:pPr>
        <w:ind w:left="-720"/>
        <w:rPr>
          <w:rFonts w:ascii="Times" w:eastAsiaTheme="minorEastAsia" w:hAnsi="Times"/>
          <w:color w:val="0000FF"/>
          <w:u w:val="single"/>
        </w:rPr>
      </w:pPr>
    </w:p>
    <w:p w:rsidR="00060969" w:rsidRDefault="00060969" w:rsidP="009558AA">
      <w:pPr>
        <w:ind w:left="-720"/>
        <w:rPr>
          <w:rFonts w:ascii="Times" w:eastAsiaTheme="minorEastAsia" w:hAnsi="Times"/>
          <w:color w:val="0000FF"/>
          <w:u w:val="single"/>
        </w:rPr>
      </w:pPr>
    </w:p>
    <w:p w:rsidR="00060969" w:rsidRDefault="00060969" w:rsidP="009558AA">
      <w:pPr>
        <w:ind w:left="-720"/>
        <w:rPr>
          <w:rFonts w:ascii="Times" w:eastAsiaTheme="minorEastAsia" w:hAnsi="Times"/>
          <w:color w:val="0000FF"/>
          <w:u w:val="single"/>
        </w:rPr>
      </w:pPr>
    </w:p>
    <w:p w:rsidR="00060969" w:rsidRDefault="00060969" w:rsidP="009558AA">
      <w:pPr>
        <w:ind w:left="-720"/>
        <w:rPr>
          <w:rFonts w:ascii="Times" w:eastAsiaTheme="minorEastAsia" w:hAnsi="Times"/>
          <w:color w:val="0000FF"/>
          <w:u w:val="single"/>
        </w:rPr>
      </w:pPr>
    </w:p>
    <w:p w:rsidR="00060969" w:rsidRDefault="00060969" w:rsidP="009558AA">
      <w:pPr>
        <w:ind w:left="-720"/>
        <w:rPr>
          <w:rFonts w:ascii="Times" w:eastAsiaTheme="minorEastAsia" w:hAnsi="Times"/>
          <w:color w:val="0000FF"/>
          <w:u w:val="single"/>
        </w:rPr>
      </w:pPr>
    </w:p>
    <w:p w:rsidR="00060969" w:rsidRDefault="00060969" w:rsidP="009558AA">
      <w:pPr>
        <w:ind w:left="-720"/>
        <w:rPr>
          <w:rFonts w:ascii="Times" w:eastAsiaTheme="minorEastAsia" w:hAnsi="Times"/>
          <w:color w:val="0000FF"/>
          <w:u w:val="single"/>
        </w:rPr>
      </w:pPr>
    </w:p>
    <w:p w:rsidR="00060969" w:rsidRDefault="00060969" w:rsidP="009558AA">
      <w:pPr>
        <w:ind w:left="-720"/>
        <w:rPr>
          <w:rFonts w:ascii="Times" w:eastAsiaTheme="minorEastAsia" w:hAnsi="Times"/>
          <w:color w:val="0000FF"/>
          <w:u w:val="single"/>
        </w:rPr>
      </w:pPr>
    </w:p>
    <w:p w:rsidR="00060969" w:rsidRDefault="00060969" w:rsidP="00060969">
      <w:pPr>
        <w:ind w:left="-720"/>
        <w:rPr>
          <w:rFonts w:ascii="Times" w:hAnsi="Times"/>
          <w:b/>
          <w:sz w:val="36"/>
        </w:rPr>
      </w:pPr>
    </w:p>
    <w:p w:rsidR="008268EE" w:rsidRPr="00060969" w:rsidRDefault="00E75DA0" w:rsidP="00060969">
      <w:pPr>
        <w:ind w:left="-720"/>
        <w:jc w:val="center"/>
        <w:rPr>
          <w:rFonts w:ascii="Times" w:hAnsi="Times"/>
          <w:b/>
        </w:rPr>
      </w:pPr>
      <w:hyperlink w:anchor="Index" w:history="1">
        <w:r w:rsidR="00060969" w:rsidRPr="00060969">
          <w:rPr>
            <w:rStyle w:val="Hyperlink"/>
            <w:rFonts w:ascii="Times" w:hAnsi="Times"/>
            <w:b/>
          </w:rPr>
          <w:t>Back to Top</w:t>
        </w:r>
      </w:hyperlink>
    </w:p>
    <w:sectPr w:rsidR="008268EE" w:rsidRPr="00060969" w:rsidSect="008613CD">
      <w:type w:val="continuous"/>
      <w:pgSz w:w="12240" w:h="15840"/>
      <w:pgMar w:top="720" w:right="1440" w:bottom="80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1E0" w:rsidRDefault="005821E0" w:rsidP="00E75DA0">
      <w:r>
        <w:separator/>
      </w:r>
    </w:p>
  </w:endnote>
  <w:endnote w:type="continuationSeparator" w:id="0">
    <w:p w:rsidR="005821E0" w:rsidRDefault="005821E0" w:rsidP="00E75DA0">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969" w:rsidRDefault="00E75DA0" w:rsidP="00AD4D7B">
    <w:pPr>
      <w:pStyle w:val="Footer"/>
      <w:framePr w:wrap="around" w:vAnchor="text" w:hAnchor="margin" w:xAlign="right" w:y="1"/>
      <w:rPr>
        <w:rStyle w:val="PageNumber"/>
      </w:rPr>
    </w:pPr>
    <w:r>
      <w:rPr>
        <w:rStyle w:val="PageNumber"/>
      </w:rPr>
      <w:fldChar w:fldCharType="begin"/>
    </w:r>
    <w:r w:rsidR="00060969">
      <w:rPr>
        <w:rStyle w:val="PageNumber"/>
      </w:rPr>
      <w:instrText xml:space="preserve">PAGE  </w:instrText>
    </w:r>
    <w:r>
      <w:rPr>
        <w:rStyle w:val="PageNumber"/>
      </w:rPr>
      <w:fldChar w:fldCharType="end"/>
    </w:r>
  </w:p>
  <w:p w:rsidR="00060969" w:rsidRDefault="00060969" w:rsidP="0006096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969" w:rsidRDefault="00E75DA0" w:rsidP="00AD4D7B">
    <w:pPr>
      <w:pStyle w:val="Footer"/>
      <w:framePr w:wrap="around" w:vAnchor="text" w:hAnchor="margin" w:xAlign="right" w:y="1"/>
      <w:rPr>
        <w:rStyle w:val="PageNumber"/>
      </w:rPr>
    </w:pPr>
    <w:r>
      <w:rPr>
        <w:rStyle w:val="PageNumber"/>
      </w:rPr>
      <w:fldChar w:fldCharType="begin"/>
    </w:r>
    <w:r w:rsidR="00060969">
      <w:rPr>
        <w:rStyle w:val="PageNumber"/>
      </w:rPr>
      <w:instrText xml:space="preserve">PAGE  </w:instrText>
    </w:r>
    <w:r>
      <w:rPr>
        <w:rStyle w:val="PageNumber"/>
      </w:rPr>
      <w:fldChar w:fldCharType="separate"/>
    </w:r>
    <w:r w:rsidR="00D62646">
      <w:rPr>
        <w:rStyle w:val="PageNumber"/>
        <w:noProof/>
      </w:rPr>
      <w:t>6</w:t>
    </w:r>
    <w:r>
      <w:rPr>
        <w:rStyle w:val="PageNumber"/>
      </w:rPr>
      <w:fldChar w:fldCharType="end"/>
    </w:r>
  </w:p>
  <w:p w:rsidR="00060969" w:rsidRDefault="00060969" w:rsidP="0006096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1E0" w:rsidRDefault="005821E0" w:rsidP="00E75DA0">
      <w:r>
        <w:separator/>
      </w:r>
    </w:p>
  </w:footnote>
  <w:footnote w:type="continuationSeparator" w:id="0">
    <w:p w:rsidR="005821E0" w:rsidRDefault="005821E0" w:rsidP="00E75DA0">
      <w:r>
        <w:continuationSeparator/>
      </w:r>
    </w:p>
  </w:footnote>
  <w:footnote w:id="1">
    <w:p w:rsidR="00F11F4D" w:rsidRDefault="00F11F4D" w:rsidP="009540FD">
      <w:pPr>
        <w:rPr>
          <w:sz w:val="22"/>
        </w:rPr>
      </w:pPr>
      <w:r>
        <w:rPr>
          <w:sz w:val="22"/>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8268EE"/>
    <w:rsid w:val="0001278C"/>
    <w:rsid w:val="00060969"/>
    <w:rsid w:val="001865DA"/>
    <w:rsid w:val="001C1494"/>
    <w:rsid w:val="001E21AE"/>
    <w:rsid w:val="00234C60"/>
    <w:rsid w:val="002D3B73"/>
    <w:rsid w:val="002F2DFA"/>
    <w:rsid w:val="004358FB"/>
    <w:rsid w:val="00484154"/>
    <w:rsid w:val="005448EE"/>
    <w:rsid w:val="005821E0"/>
    <w:rsid w:val="00723DDD"/>
    <w:rsid w:val="007575A6"/>
    <w:rsid w:val="00792027"/>
    <w:rsid w:val="007F2155"/>
    <w:rsid w:val="008268EE"/>
    <w:rsid w:val="00833C1A"/>
    <w:rsid w:val="008613CD"/>
    <w:rsid w:val="00921EDE"/>
    <w:rsid w:val="009540FD"/>
    <w:rsid w:val="009558AA"/>
    <w:rsid w:val="00B9052C"/>
    <w:rsid w:val="00B9413C"/>
    <w:rsid w:val="00BE2640"/>
    <w:rsid w:val="00BE2BC4"/>
    <w:rsid w:val="00D62646"/>
    <w:rsid w:val="00DC38E1"/>
    <w:rsid w:val="00DD317C"/>
    <w:rsid w:val="00DE27C7"/>
    <w:rsid w:val="00E1349A"/>
    <w:rsid w:val="00E22796"/>
    <w:rsid w:val="00E75DA0"/>
    <w:rsid w:val="00E81F58"/>
    <w:rsid w:val="00F11BAA"/>
    <w:rsid w:val="00F11F4D"/>
    <w:rsid w:val="00F4216F"/>
    <w:rsid w:val="00FA42C9"/>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54B"/>
  </w:style>
  <w:style w:type="paragraph" w:styleId="Heading1">
    <w:name w:val="heading 1"/>
    <w:basedOn w:val="Normal"/>
    <w:next w:val="Normal"/>
    <w:link w:val="Heading1Char"/>
    <w:uiPriority w:val="9"/>
    <w:qFormat/>
    <w:rsid w:val="005448E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8EE"/>
    <w:rPr>
      <w:rFonts w:asciiTheme="majorHAnsi" w:eastAsiaTheme="majorEastAsia" w:hAnsiTheme="majorHAnsi" w:cstheme="majorBidi"/>
      <w:b/>
      <w:bCs/>
      <w:color w:val="345A8A" w:themeColor="accent1" w:themeShade="B5"/>
      <w:sz w:val="32"/>
      <w:szCs w:val="32"/>
    </w:rPr>
  </w:style>
  <w:style w:type="paragraph" w:styleId="BodyText">
    <w:name w:val="Body Text"/>
    <w:basedOn w:val="Normal"/>
    <w:link w:val="BodyTextChar"/>
    <w:uiPriority w:val="99"/>
    <w:unhideWhenUsed/>
    <w:rsid w:val="005448EE"/>
    <w:pPr>
      <w:spacing w:after="120"/>
    </w:pPr>
  </w:style>
  <w:style w:type="character" w:customStyle="1" w:styleId="BodyTextChar">
    <w:name w:val="Body Text Char"/>
    <w:basedOn w:val="DefaultParagraphFont"/>
    <w:link w:val="BodyText"/>
    <w:uiPriority w:val="99"/>
    <w:rsid w:val="005448EE"/>
  </w:style>
  <w:style w:type="character" w:styleId="Hyperlink">
    <w:name w:val="Hyperlink"/>
    <w:basedOn w:val="DefaultParagraphFont"/>
    <w:uiPriority w:val="99"/>
    <w:unhideWhenUsed/>
    <w:rsid w:val="008613CD"/>
    <w:rPr>
      <w:color w:val="0000FF" w:themeColor="hyperlink"/>
      <w:u w:val="single"/>
    </w:rPr>
  </w:style>
  <w:style w:type="paragraph" w:styleId="Header">
    <w:name w:val="header"/>
    <w:basedOn w:val="Normal"/>
    <w:link w:val="HeaderChar"/>
    <w:uiPriority w:val="99"/>
    <w:unhideWhenUsed/>
    <w:rsid w:val="008613CD"/>
    <w:pPr>
      <w:tabs>
        <w:tab w:val="center" w:pos="4320"/>
        <w:tab w:val="right" w:pos="8640"/>
      </w:tabs>
    </w:pPr>
  </w:style>
  <w:style w:type="character" w:customStyle="1" w:styleId="HeaderChar">
    <w:name w:val="Header Char"/>
    <w:basedOn w:val="DefaultParagraphFont"/>
    <w:link w:val="Header"/>
    <w:uiPriority w:val="99"/>
    <w:rsid w:val="008613CD"/>
  </w:style>
  <w:style w:type="paragraph" w:styleId="Footer">
    <w:name w:val="footer"/>
    <w:basedOn w:val="Normal"/>
    <w:link w:val="FooterChar"/>
    <w:uiPriority w:val="99"/>
    <w:semiHidden/>
    <w:unhideWhenUsed/>
    <w:rsid w:val="008613CD"/>
    <w:pPr>
      <w:tabs>
        <w:tab w:val="center" w:pos="4320"/>
        <w:tab w:val="right" w:pos="8640"/>
      </w:tabs>
    </w:pPr>
  </w:style>
  <w:style w:type="character" w:customStyle="1" w:styleId="FooterChar">
    <w:name w:val="Footer Char"/>
    <w:basedOn w:val="DefaultParagraphFont"/>
    <w:link w:val="Footer"/>
    <w:uiPriority w:val="99"/>
    <w:semiHidden/>
    <w:rsid w:val="008613CD"/>
  </w:style>
  <w:style w:type="paragraph" w:styleId="NoSpacing">
    <w:name w:val="No Spacing"/>
    <w:link w:val="NoSpacingChar"/>
    <w:qFormat/>
    <w:rsid w:val="008613CD"/>
    <w:rPr>
      <w:rFonts w:ascii="PMingLiU" w:eastAsiaTheme="minorEastAsia" w:hAnsi="PMingLiU"/>
      <w:sz w:val="22"/>
      <w:szCs w:val="22"/>
    </w:rPr>
  </w:style>
  <w:style w:type="character" w:customStyle="1" w:styleId="NoSpacingChar">
    <w:name w:val="No Spacing Char"/>
    <w:basedOn w:val="DefaultParagraphFont"/>
    <w:link w:val="NoSpacing"/>
    <w:rsid w:val="008613CD"/>
    <w:rPr>
      <w:rFonts w:ascii="PMingLiU" w:eastAsiaTheme="minorEastAsia" w:hAnsi="PMingLiU"/>
      <w:sz w:val="22"/>
      <w:szCs w:val="22"/>
    </w:rPr>
  </w:style>
  <w:style w:type="character" w:customStyle="1" w:styleId="FootnoteCharacters">
    <w:name w:val="Footnote Characters"/>
    <w:rsid w:val="009540FD"/>
    <w:rPr>
      <w:noProof w:val="0"/>
      <w:position w:val="0"/>
      <w:sz w:val="24"/>
      <w:vertAlign w:val="baseline"/>
    </w:rPr>
  </w:style>
  <w:style w:type="character" w:styleId="FollowedHyperlink">
    <w:name w:val="FollowedHyperlink"/>
    <w:basedOn w:val="DefaultParagraphFont"/>
    <w:uiPriority w:val="99"/>
    <w:semiHidden/>
    <w:unhideWhenUsed/>
    <w:rsid w:val="00E81F58"/>
    <w:rPr>
      <w:color w:val="800080" w:themeColor="followedHyperlink"/>
      <w:u w:val="single"/>
    </w:rPr>
  </w:style>
  <w:style w:type="character" w:styleId="PageNumber">
    <w:name w:val="page number"/>
    <w:basedOn w:val="DefaultParagraphFont"/>
    <w:uiPriority w:val="99"/>
    <w:semiHidden/>
    <w:unhideWhenUsed/>
    <w:rsid w:val="00060969"/>
  </w:style>
  <w:style w:type="paragraph" w:styleId="BalloonText">
    <w:name w:val="Balloon Text"/>
    <w:basedOn w:val="Normal"/>
    <w:link w:val="BalloonTextChar"/>
    <w:uiPriority w:val="99"/>
    <w:semiHidden/>
    <w:unhideWhenUsed/>
    <w:rsid w:val="00D62646"/>
    <w:rPr>
      <w:rFonts w:ascii="Tahoma" w:hAnsi="Tahoma" w:cs="Tahoma"/>
      <w:sz w:val="16"/>
      <w:szCs w:val="16"/>
    </w:rPr>
  </w:style>
  <w:style w:type="character" w:customStyle="1" w:styleId="BalloonTextChar">
    <w:name w:val="Balloon Text Char"/>
    <w:basedOn w:val="DefaultParagraphFont"/>
    <w:link w:val="BalloonText"/>
    <w:uiPriority w:val="99"/>
    <w:semiHidden/>
    <w:rsid w:val="00D626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45338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cs.bgu.ac.il/~nucleom/" TargetMode="Externa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24" Type="http://schemas.openxmlformats.org/officeDocument/2006/relationships/hyperlink" Target="http://compbio.med.harvard.edu/nuScore" TargetMode="External"/><Relationship Id="rId5"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hyperlink" Target="http://genie.weizmann.ac.il/software/nucleo_prediction.html" TargetMode="External"/><Relationship Id="rId10" Type="http://schemas.openxmlformats.org/officeDocument/2006/relationships/footer" Target="footer1.xml"/><Relationship Id="rId19" Type="http://schemas.openxmlformats.org/officeDocument/2006/relationships/image" Target="media/image12.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7.png"/><Relationship Id="rId22" Type="http://schemas.openxmlformats.org/officeDocument/2006/relationships/hyperlink" Target="http://nucleosome.stats.northweste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1119</Words>
  <Characters>6381</Characters>
  <Application>Microsoft Office Word</Application>
  <DocSecurity>0</DocSecurity>
  <Lines>53</Lines>
  <Paragraphs>14</Paragraphs>
  <ScaleCrop>false</ScaleCrop>
  <Company>Tulane University</Company>
  <LinksUpToDate>false</LinksUpToDate>
  <CharactersWithSpaces>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Stolz</dc:creator>
  <cp:keywords/>
  <cp:lastModifiedBy>Tom Bishop</cp:lastModifiedBy>
  <cp:revision>5</cp:revision>
  <cp:lastPrinted>2010-05-07T22:03:00Z</cp:lastPrinted>
  <dcterms:created xsi:type="dcterms:W3CDTF">2010-05-10T18:04:00Z</dcterms:created>
  <dcterms:modified xsi:type="dcterms:W3CDTF">2010-05-10T18:46:00Z</dcterms:modified>
</cp:coreProperties>
</file>